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BEB6" w14:textId="6BC8DB1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D6522">
        <w:rPr>
          <w:rFonts w:ascii="Arial" w:hAnsi="Arial" w:cs="Arial"/>
          <w:b/>
          <w:sz w:val="24"/>
          <w:szCs w:val="24"/>
        </w:rPr>
        <w:t>100</w:t>
      </w:r>
      <w:r w:rsidR="00997D59">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16102">
        <w:rPr>
          <w:rFonts w:ascii="Arial" w:hAnsi="Arial" w:cs="Arial"/>
          <w:b/>
          <w:sz w:val="24"/>
          <w:szCs w:val="24"/>
        </w:rPr>
        <w:tab/>
      </w:r>
      <w:r w:rsidR="00C01200">
        <w:rPr>
          <w:rFonts w:ascii="Arial" w:hAnsi="Arial" w:cs="Arial"/>
          <w:b/>
          <w:sz w:val="24"/>
          <w:szCs w:val="24"/>
        </w:rPr>
        <w:tab/>
      </w:r>
      <w:r w:rsidR="00F86A73" w:rsidRPr="00116102">
        <w:rPr>
          <w:rFonts w:ascii="Arial" w:hAnsi="Arial" w:cs="Arial"/>
          <w:b/>
          <w:sz w:val="24"/>
          <w:szCs w:val="24"/>
        </w:rPr>
        <w:t>RP-</w:t>
      </w:r>
      <w:r w:rsidR="00057878" w:rsidRPr="00116102">
        <w:rPr>
          <w:rFonts w:ascii="Arial" w:hAnsi="Arial" w:cs="Arial"/>
          <w:b/>
          <w:sz w:val="24"/>
          <w:szCs w:val="24"/>
        </w:rPr>
        <w:t>2</w:t>
      </w:r>
      <w:r w:rsidR="00F82437">
        <w:rPr>
          <w:rFonts w:ascii="Arial" w:hAnsi="Arial" w:cs="Arial"/>
          <w:b/>
          <w:sz w:val="24"/>
          <w:szCs w:val="24"/>
        </w:rPr>
        <w:t>3</w:t>
      </w:r>
      <w:r w:rsidR="00147C61">
        <w:rPr>
          <w:rFonts w:ascii="Arial" w:hAnsi="Arial" w:cs="Arial"/>
          <w:b/>
          <w:sz w:val="24"/>
          <w:szCs w:val="24"/>
        </w:rPr>
        <w:t>1277</w:t>
      </w:r>
    </w:p>
    <w:p w14:paraId="45AE256F" w14:textId="3EAE3F00" w:rsidR="00F86A73" w:rsidRPr="004B566C" w:rsidRDefault="002D6522" w:rsidP="004B566C">
      <w:pPr>
        <w:tabs>
          <w:tab w:val="left" w:pos="567"/>
        </w:tabs>
        <w:rPr>
          <w:rFonts w:ascii="Arial" w:hAnsi="Arial" w:cs="Arial"/>
          <w:b/>
          <w:sz w:val="24"/>
        </w:rPr>
      </w:pPr>
      <w:r>
        <w:rPr>
          <w:rFonts w:ascii="Arial" w:hAnsi="Arial" w:cs="Arial"/>
          <w:b/>
          <w:sz w:val="24"/>
        </w:rPr>
        <w:t>Taipei</w:t>
      </w:r>
      <w:r w:rsidR="00116102">
        <w:rPr>
          <w:rFonts w:ascii="Arial" w:hAnsi="Arial" w:cs="Arial"/>
          <w:b/>
          <w:sz w:val="24"/>
        </w:rPr>
        <w:t xml:space="preserve">, </w:t>
      </w:r>
      <w:r>
        <w:rPr>
          <w:rFonts w:ascii="Arial" w:hAnsi="Arial" w:cs="Arial"/>
          <w:b/>
          <w:sz w:val="24"/>
        </w:rPr>
        <w:t>June</w:t>
      </w:r>
      <w:r w:rsidR="00103A6A">
        <w:rPr>
          <w:rFonts w:ascii="Arial" w:hAnsi="Arial" w:cs="Arial"/>
          <w:b/>
          <w:sz w:val="24"/>
        </w:rPr>
        <w:t xml:space="preserve"> </w:t>
      </w:r>
      <w:r>
        <w:rPr>
          <w:rFonts w:ascii="Arial" w:hAnsi="Arial" w:cs="Arial"/>
          <w:b/>
          <w:sz w:val="24"/>
        </w:rPr>
        <w:t>12 – 14</w:t>
      </w:r>
      <w:r w:rsidRPr="002D6522">
        <w:rPr>
          <w:rFonts w:ascii="Arial" w:hAnsi="Arial" w:cs="Arial"/>
          <w:b/>
          <w:sz w:val="24"/>
          <w:vertAlign w:val="superscript"/>
        </w:rPr>
        <w:t>th</w:t>
      </w:r>
      <w:r w:rsidR="00794CE7">
        <w:rPr>
          <w:rFonts w:ascii="Arial" w:hAnsi="Arial" w:cs="Arial"/>
          <w:b/>
          <w:sz w:val="24"/>
        </w:rPr>
        <w:t xml:space="preserve"> </w:t>
      </w:r>
      <w:r w:rsidR="00D17794" w:rsidRPr="001A659D">
        <w:rPr>
          <w:rFonts w:ascii="Arial" w:hAnsi="Arial" w:cs="Arial"/>
          <w:b/>
          <w:sz w:val="24"/>
        </w:rPr>
        <w:t>20</w:t>
      </w:r>
      <w:r w:rsidR="00DA004C">
        <w:rPr>
          <w:rFonts w:ascii="Arial" w:hAnsi="Arial" w:cs="Arial"/>
          <w:b/>
          <w:sz w:val="24"/>
        </w:rPr>
        <w:t>2</w:t>
      </w:r>
      <w:r w:rsidR="00103A6A">
        <w:rPr>
          <w:rFonts w:ascii="Arial" w:hAnsi="Arial" w:cs="Arial"/>
          <w:b/>
          <w:sz w:val="24"/>
        </w:rPr>
        <w:t>3</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35056D01"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BE01C4">
        <w:rPr>
          <w:rFonts w:ascii="Arial" w:hAnsi="Arial" w:cs="Arial"/>
          <w:lang w:eastAsia="ja-JP"/>
        </w:rPr>
        <w:t>10.2.3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0A9449ED" w:rsidR="00593315" w:rsidRPr="008641D8" w:rsidRDefault="008D5FF7" w:rsidP="001A248F">
            <w:pPr>
              <w:tabs>
                <w:tab w:val="left" w:pos="567"/>
              </w:tabs>
              <w:spacing w:after="0"/>
              <w:rPr>
                <w:rFonts w:ascii="Arial" w:hAnsi="Arial" w:cs="Arial"/>
              </w:rPr>
            </w:pPr>
            <w:r w:rsidRPr="008D5FF7">
              <w:rPr>
                <w:rFonts w:ascii="Arial" w:hAnsi="Arial" w:cs="Arial"/>
              </w:rPr>
              <w:t xml:space="preserve">WI on </w:t>
            </w:r>
            <w:r w:rsidR="00216C23" w:rsidRPr="00216C23">
              <w:rPr>
                <w:rFonts w:ascii="Arial" w:hAnsi="Arial" w:cs="Arial"/>
              </w:rPr>
              <w:t>Enhanced LTE Support for UAV (Uncrewed Aerial Vehicles)</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4AC541E3" w:rsidR="00871653" w:rsidRPr="008641D8" w:rsidRDefault="00CF5AC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063AA9F2" w:rsidR="0036248C" w:rsidRPr="008836AC" w:rsidRDefault="008A01D6" w:rsidP="008836AC">
            <w:pPr>
              <w:tabs>
                <w:tab w:val="left" w:pos="567"/>
              </w:tabs>
              <w:spacing w:after="0"/>
              <w:rPr>
                <w:rFonts w:ascii="Arial" w:hAnsi="Arial" w:cs="Arial"/>
              </w:rPr>
            </w:pPr>
            <w:proofErr w:type="spellStart"/>
            <w:r w:rsidRPr="008A01D6">
              <w:rPr>
                <w:rFonts w:ascii="Arial" w:hAnsi="Arial" w:cs="Arial"/>
              </w:rPr>
              <w:t>LTE_UAV_enh</w:t>
            </w:r>
            <w:proofErr w:type="spellEnd"/>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4F77EFF3" w:rsidR="0036248C" w:rsidRPr="008836AC" w:rsidRDefault="0036248C" w:rsidP="008836AC">
            <w:pPr>
              <w:tabs>
                <w:tab w:val="left" w:pos="567"/>
              </w:tabs>
              <w:spacing w:after="0"/>
              <w:rPr>
                <w:rFonts w:ascii="Arial" w:hAnsi="Arial" w:cs="Arial"/>
                <w:lang w:eastAsia="ja-JP"/>
              </w:rPr>
            </w:pP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2BFBB0A4" w:rsidR="00B6300F" w:rsidRPr="008836AC" w:rsidRDefault="00F82437" w:rsidP="008836AC">
            <w:pPr>
              <w:tabs>
                <w:tab w:val="left" w:pos="567"/>
              </w:tabs>
              <w:spacing w:after="0"/>
              <w:rPr>
                <w:rFonts w:ascii="Arial" w:hAnsi="Arial" w:cs="Arial"/>
                <w:lang w:eastAsia="ja-JP"/>
              </w:rPr>
            </w:pPr>
            <w:r w:rsidRPr="00F82437">
              <w:rPr>
                <w:rFonts w:ascii="Arial" w:hAnsi="Arial" w:cs="Arial"/>
                <w:lang w:eastAsia="ja-JP"/>
              </w:rPr>
              <w:t>RP-2</w:t>
            </w:r>
            <w:r w:rsidR="002D6522">
              <w:rPr>
                <w:rFonts w:ascii="Arial" w:hAnsi="Arial" w:cs="Arial"/>
                <w:lang w:eastAsia="ja-JP"/>
              </w:rPr>
              <w:t>3078</w:t>
            </w:r>
            <w:r w:rsidR="00216C23">
              <w:rPr>
                <w:rFonts w:ascii="Arial" w:hAnsi="Arial" w:cs="Arial"/>
                <w:lang w:eastAsia="ja-JP"/>
              </w:rPr>
              <w:t>3</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3758848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698C38BD" w14:textId="00819AD8"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322703E0" w:rsidR="00871653" w:rsidRPr="008836AC" w:rsidRDefault="00B356EC" w:rsidP="008836AC">
            <w:pPr>
              <w:tabs>
                <w:tab w:val="left" w:pos="567"/>
              </w:tabs>
              <w:spacing w:after="0"/>
              <w:rPr>
                <w:rFonts w:ascii="Arial" w:hAnsi="Arial" w:cs="Arial"/>
                <w:lang w:eastAsia="ja-JP"/>
              </w:rPr>
            </w:pPr>
            <w:r>
              <w:rPr>
                <w:rFonts w:ascii="Arial" w:hAnsi="Arial" w:cs="Arial"/>
                <w:color w:val="00B050"/>
                <w:lang w:eastAsia="ja-JP"/>
              </w:rPr>
              <w:t>6</w:t>
            </w:r>
            <w:r w:rsidR="00666937">
              <w:rPr>
                <w:rFonts w:ascii="Arial" w:hAnsi="Arial" w:cs="Arial"/>
                <w:color w:val="00B050"/>
                <w:lang w:eastAsia="ja-JP"/>
              </w:rPr>
              <w:t>0</w:t>
            </w:r>
            <w:r w:rsidR="00871653" w:rsidRPr="00241AFC">
              <w:rPr>
                <w:rFonts w:ascii="Arial" w:hAnsi="Arial" w:cs="Arial"/>
                <w:color w:val="00B050"/>
                <w:lang w:eastAsia="ja-JP"/>
              </w:rPr>
              <w:t>%</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2425BCA0" w:rsidR="00871653" w:rsidRPr="008836AC" w:rsidRDefault="00871653" w:rsidP="008836AC">
            <w:pPr>
              <w:tabs>
                <w:tab w:val="left" w:pos="567"/>
              </w:tabs>
              <w:spacing w:after="0"/>
              <w:rPr>
                <w:rFonts w:ascii="Arial" w:hAnsi="Arial" w:cs="Arial"/>
                <w:lang w:eastAsia="ja-JP"/>
              </w:rPr>
            </w:pP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63FEFE84" w:rsidR="006C4E32" w:rsidRPr="008836AC" w:rsidRDefault="008D5FF7" w:rsidP="0036248C">
            <w:pPr>
              <w:tabs>
                <w:tab w:val="left" w:pos="567"/>
              </w:tabs>
              <w:spacing w:after="0"/>
              <w:rPr>
                <w:rFonts w:ascii="Arial" w:hAnsi="Arial" w:cs="Arial"/>
                <w:lang w:eastAsia="ja-JP"/>
              </w:rPr>
            </w:pPr>
            <w:r>
              <w:rPr>
                <w:rFonts w:ascii="Arial" w:hAnsi="Arial" w:cs="Arial"/>
                <w:lang w:eastAsia="ja-JP"/>
              </w:rPr>
              <w:t>Jedrzej Stanczak</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18EBD04D"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r w:rsidR="00993D0B">
              <w:rPr>
                <w:rFonts w:ascii="Arial" w:hAnsi="Arial" w:cs="Arial"/>
                <w:lang w:eastAsia="ja-JP"/>
              </w:rPr>
              <w:t>, Nokia Shanghai Bell</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1137BDDA" w:rsidR="006C4E32" w:rsidRPr="008836AC" w:rsidRDefault="008D5FF7" w:rsidP="001A248F">
            <w:pPr>
              <w:tabs>
                <w:tab w:val="left" w:pos="567"/>
              </w:tabs>
              <w:spacing w:after="0"/>
              <w:rPr>
                <w:rFonts w:ascii="Arial" w:hAnsi="Arial" w:cs="Arial"/>
              </w:rPr>
            </w:pPr>
            <w:r>
              <w:rPr>
                <w:rFonts w:ascii="Arial" w:hAnsi="Arial" w:cs="Arial"/>
              </w:rPr>
              <w:t>jedrzej.stanczak</w:t>
            </w:r>
            <w:r w:rsidR="008641D8">
              <w:rPr>
                <w:rFonts w:ascii="Arial" w:hAnsi="Arial" w:cs="Arial"/>
              </w:rPr>
              <w:t>@nokia.com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47C2ECE" w:rsidR="00D22398" w:rsidRPr="008836AC" w:rsidRDefault="00F063CB" w:rsidP="00C4666A">
            <w:pPr>
              <w:pStyle w:val="TAL"/>
              <w:jc w:val="center"/>
              <w:rPr>
                <w:color w:val="FF0000"/>
                <w:lang w:eastAsia="ja-JP"/>
              </w:rPr>
            </w:pPr>
            <w:r>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8750C64" w14:textId="72FD124D" w:rsidR="004844B8" w:rsidRPr="004844B8" w:rsidRDefault="00701410" w:rsidP="00E04382">
      <w:pPr>
        <w:pStyle w:val="Heading4"/>
        <w:rPr>
          <w:lang w:eastAsia="ja-JP"/>
        </w:rPr>
      </w:pPr>
      <w:r>
        <w:rPr>
          <w:lang w:eastAsia="ja-JP"/>
        </w:rPr>
        <w:t>2.1.1</w:t>
      </w:r>
      <w:r>
        <w:rPr>
          <w:lang w:eastAsia="ja-JP"/>
        </w:rPr>
        <w:tab/>
        <w:t>Agreements</w:t>
      </w:r>
    </w:p>
    <w:p w14:paraId="3DDCF91C" w14:textId="6D5CF164" w:rsidR="00E847F7" w:rsidRDefault="00C704BF" w:rsidP="00ED1467">
      <w:pPr>
        <w:pStyle w:val="Heading4"/>
        <w:rPr>
          <w:lang w:eastAsia="ja-JP"/>
        </w:rPr>
      </w:pPr>
      <w:r>
        <w:rPr>
          <w:lang w:eastAsia="ja-JP"/>
        </w:rPr>
        <w:t>2.1.2</w:t>
      </w:r>
      <w:r>
        <w:rPr>
          <w:lang w:eastAsia="ja-JP"/>
        </w:rPr>
        <w:tab/>
        <w:t>Remaining Open issues</w:t>
      </w: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7FEF02DE" w:rsidR="00701410" w:rsidRDefault="00701410" w:rsidP="00701410">
      <w:pPr>
        <w:pStyle w:val="Heading4"/>
        <w:rPr>
          <w:lang w:eastAsia="ja-JP"/>
        </w:rPr>
      </w:pPr>
      <w:r>
        <w:rPr>
          <w:lang w:eastAsia="ja-JP"/>
        </w:rPr>
        <w:t>2.2.1</w:t>
      </w:r>
      <w:r>
        <w:rPr>
          <w:lang w:eastAsia="ja-JP"/>
        </w:rPr>
        <w:tab/>
        <w:t>Agreements</w:t>
      </w:r>
    </w:p>
    <w:p w14:paraId="0F4DF4D1" w14:textId="089F6AD4" w:rsidR="00666937" w:rsidRPr="00666937" w:rsidRDefault="00666937" w:rsidP="00666937">
      <w:pPr>
        <w:rPr>
          <w:b/>
          <w:bCs/>
          <w:lang w:eastAsia="ja-JP"/>
        </w:rPr>
      </w:pPr>
      <w:r w:rsidRPr="00666937">
        <w:rPr>
          <w:b/>
          <w:bCs/>
          <w:lang w:eastAsia="ja-JP"/>
        </w:rPr>
        <w:t>RAN2#1</w:t>
      </w:r>
      <w:r w:rsidR="008F5F49">
        <w:rPr>
          <w:b/>
          <w:bCs/>
          <w:lang w:eastAsia="ja-JP"/>
        </w:rPr>
        <w:t>21</w:t>
      </w:r>
      <w:r w:rsidR="00B356EC">
        <w:rPr>
          <w:b/>
          <w:bCs/>
          <w:lang w:eastAsia="ja-JP"/>
        </w:rPr>
        <w:t>bis</w:t>
      </w:r>
      <w:r w:rsidRPr="00666937">
        <w:rPr>
          <w:b/>
          <w:bCs/>
          <w:lang w:eastAsia="ja-JP"/>
        </w:rPr>
        <w:t>:</w:t>
      </w:r>
    </w:p>
    <w:tbl>
      <w:tblPr>
        <w:tblStyle w:val="TableGrid"/>
        <w:tblW w:w="0" w:type="auto"/>
        <w:tblLook w:val="04A0" w:firstRow="1" w:lastRow="0" w:firstColumn="1" w:lastColumn="0" w:noHBand="0" w:noVBand="1"/>
      </w:tblPr>
      <w:tblGrid>
        <w:gridCol w:w="10194"/>
      </w:tblGrid>
      <w:tr w:rsidR="00666937" w:rsidRPr="001F3DAA" w14:paraId="5A990D2A" w14:textId="77777777" w:rsidTr="00666937">
        <w:tc>
          <w:tcPr>
            <w:tcW w:w="10194" w:type="dxa"/>
          </w:tcPr>
          <w:p w14:paraId="4E055336" w14:textId="77777777" w:rsidR="008A01D6" w:rsidRDefault="008A01D6" w:rsidP="008A01D6">
            <w:pPr>
              <w:rPr>
                <w:lang w:eastAsia="ja-JP"/>
              </w:rPr>
            </w:pPr>
            <w:r>
              <w:rPr>
                <w:lang w:eastAsia="ja-JP"/>
              </w:rPr>
              <w:t>1.</w:t>
            </w:r>
            <w:r>
              <w:rPr>
                <w:lang w:eastAsia="ja-JP"/>
              </w:rPr>
              <w:tab/>
              <w:t xml:space="preserve">DAA can be supported using the same framework as used for BRID transmission over the LTE and NR PC5 interface, without any specific enhancements. </w:t>
            </w:r>
          </w:p>
          <w:p w14:paraId="3D5616A9" w14:textId="77777777" w:rsidR="008A01D6" w:rsidRDefault="008A01D6" w:rsidP="008A01D6">
            <w:pPr>
              <w:rPr>
                <w:lang w:eastAsia="ja-JP"/>
              </w:rPr>
            </w:pPr>
            <w:r>
              <w:rPr>
                <w:lang w:eastAsia="ja-JP"/>
              </w:rPr>
              <w:t>2.</w:t>
            </w:r>
            <w:r>
              <w:rPr>
                <w:lang w:eastAsia="ja-JP"/>
              </w:rPr>
              <w:tab/>
              <w:t xml:space="preserve">LTE PC5 Mode-4 resource allocation is supported, and LTE PC5 Mode-3 is not supported </w:t>
            </w:r>
          </w:p>
          <w:p w14:paraId="2AB01548" w14:textId="77777777" w:rsidR="008A01D6" w:rsidRDefault="008A01D6" w:rsidP="008A01D6">
            <w:pPr>
              <w:rPr>
                <w:lang w:eastAsia="ja-JP"/>
              </w:rPr>
            </w:pPr>
            <w:r>
              <w:rPr>
                <w:lang w:eastAsia="ja-JP"/>
              </w:rPr>
              <w:t>3.</w:t>
            </w:r>
            <w:r>
              <w:rPr>
                <w:lang w:eastAsia="ja-JP"/>
              </w:rPr>
              <w:tab/>
              <w:t xml:space="preserve">NR PC5 mode-1 is not supported </w:t>
            </w:r>
          </w:p>
          <w:p w14:paraId="402D345D" w14:textId="77777777" w:rsidR="008A01D6" w:rsidRDefault="008A01D6" w:rsidP="008A01D6">
            <w:pPr>
              <w:rPr>
                <w:lang w:eastAsia="ja-JP"/>
              </w:rPr>
            </w:pPr>
            <w:r>
              <w:rPr>
                <w:lang w:eastAsia="ja-JP"/>
              </w:rPr>
              <w:t>4.</w:t>
            </w:r>
            <w:r>
              <w:rPr>
                <w:lang w:eastAsia="ja-JP"/>
              </w:rPr>
              <w:tab/>
              <w:t>For LTE PC5, we will follow the NR PC5 framework agreements, unless explicitly identified e.g. a strong technical reason</w:t>
            </w:r>
          </w:p>
          <w:p w14:paraId="213E9905" w14:textId="77777777" w:rsidR="008A01D6" w:rsidRDefault="008A01D6" w:rsidP="008A01D6">
            <w:pPr>
              <w:rPr>
                <w:lang w:eastAsia="ja-JP"/>
              </w:rPr>
            </w:pPr>
            <w:r>
              <w:rPr>
                <w:lang w:eastAsia="ja-JP"/>
              </w:rPr>
              <w:t>5.</w:t>
            </w:r>
            <w:r>
              <w:rPr>
                <w:lang w:eastAsia="ja-JP"/>
              </w:rPr>
              <w:tab/>
              <w:t>RAN2 assumes that BRID and DAA services will be delivered on a frequency designated by regulators</w:t>
            </w:r>
          </w:p>
          <w:p w14:paraId="7981285C" w14:textId="77777777" w:rsidR="008A01D6" w:rsidRDefault="008A01D6" w:rsidP="008A01D6">
            <w:pPr>
              <w:rPr>
                <w:lang w:eastAsia="ja-JP"/>
              </w:rPr>
            </w:pPr>
            <w:r>
              <w:rPr>
                <w:lang w:eastAsia="ja-JP"/>
              </w:rPr>
              <w:t>6.</w:t>
            </w:r>
            <w:r>
              <w:rPr>
                <w:lang w:eastAsia="ja-JP"/>
              </w:rPr>
              <w:tab/>
              <w:t xml:space="preserve">As a baseline, we will use the existing V2X QoS framework.  FFS whether different resource pools are needed for UAV services  </w:t>
            </w:r>
          </w:p>
          <w:p w14:paraId="6AF63F90" w14:textId="77777777" w:rsidR="008A01D6" w:rsidRDefault="008A01D6" w:rsidP="008A01D6">
            <w:pPr>
              <w:rPr>
                <w:lang w:eastAsia="ja-JP"/>
              </w:rPr>
            </w:pPr>
            <w:r>
              <w:rPr>
                <w:lang w:eastAsia="ja-JP"/>
              </w:rPr>
              <w:t>7.</w:t>
            </w:r>
            <w:r>
              <w:rPr>
                <w:lang w:eastAsia="ja-JP"/>
              </w:rPr>
              <w:tab/>
              <w:t>No further enhancement on PC5 range for A2X broadcast services will be pursued in this release</w:t>
            </w:r>
          </w:p>
          <w:p w14:paraId="03F1781E" w14:textId="77777777" w:rsidR="008A01D6" w:rsidRDefault="008A01D6" w:rsidP="008A01D6">
            <w:pPr>
              <w:rPr>
                <w:lang w:eastAsia="ja-JP"/>
              </w:rPr>
            </w:pPr>
            <w:r>
              <w:rPr>
                <w:lang w:eastAsia="ja-JP"/>
              </w:rPr>
              <w:t>8.</w:t>
            </w:r>
            <w:r>
              <w:rPr>
                <w:lang w:eastAsia="ja-JP"/>
              </w:rPr>
              <w:tab/>
              <w:t>We will not investigate interference for BRID and DAA broadcast</w:t>
            </w:r>
          </w:p>
          <w:p w14:paraId="6199D3AA" w14:textId="77777777" w:rsidR="008A01D6" w:rsidRDefault="008A01D6" w:rsidP="008A01D6">
            <w:pPr>
              <w:rPr>
                <w:lang w:eastAsia="ja-JP"/>
              </w:rPr>
            </w:pPr>
            <w:r>
              <w:rPr>
                <w:lang w:eastAsia="ja-JP"/>
              </w:rPr>
              <w:t>9.</w:t>
            </w:r>
            <w:r>
              <w:rPr>
                <w:lang w:eastAsia="ja-JP"/>
              </w:rPr>
              <w:tab/>
              <w:t>Send an LS to SA2 to:</w:t>
            </w:r>
          </w:p>
          <w:p w14:paraId="655A0682" w14:textId="77777777" w:rsidR="008A01D6" w:rsidRDefault="008A01D6" w:rsidP="008A01D6">
            <w:pPr>
              <w:rPr>
                <w:lang w:eastAsia="ja-JP"/>
              </w:rPr>
            </w:pPr>
            <w:r>
              <w:rPr>
                <w:lang w:eastAsia="ja-JP"/>
              </w:rPr>
              <w:t>a.</w:t>
            </w:r>
            <w:r>
              <w:rPr>
                <w:lang w:eastAsia="ja-JP"/>
              </w:rPr>
              <w:tab/>
              <w:t>inform them as a result of RAN Plenary decision to re-use BRID RAN2 will only support PC5 broadcast for deconfliction in RAN in release 18.</w:t>
            </w:r>
          </w:p>
          <w:p w14:paraId="3848C422" w14:textId="49B89CB1" w:rsidR="00666937" w:rsidRPr="001F3DAA" w:rsidRDefault="008A01D6" w:rsidP="008A01D6">
            <w:pPr>
              <w:rPr>
                <w:lang w:eastAsia="ja-JP"/>
              </w:rPr>
            </w:pPr>
            <w:r>
              <w:rPr>
                <w:lang w:eastAsia="ja-JP"/>
              </w:rPr>
              <w:t>b.</w:t>
            </w:r>
            <w:r>
              <w:rPr>
                <w:lang w:eastAsia="ja-JP"/>
              </w:rPr>
              <w:tab/>
              <w:t>ask SA2 whether BRID and DAA broadcast over LTE and NR PC5 requires new QoS requirements and parameters not supported within the ranges supported for V2X</w:t>
            </w:r>
          </w:p>
        </w:tc>
      </w:tr>
    </w:tbl>
    <w:p w14:paraId="1C221C8A" w14:textId="77777777" w:rsidR="00666937" w:rsidRPr="00666937" w:rsidRDefault="00666937" w:rsidP="00666937">
      <w:pPr>
        <w:rPr>
          <w:lang w:eastAsia="ja-JP"/>
        </w:rPr>
      </w:pPr>
    </w:p>
    <w:p w14:paraId="4D7A0CB7" w14:textId="40E5AC9E" w:rsidR="00C21339" w:rsidRDefault="00701410" w:rsidP="00A86AB5">
      <w:pPr>
        <w:pStyle w:val="Heading4"/>
        <w:rPr>
          <w:lang w:eastAsia="ja-JP"/>
        </w:rPr>
      </w:pPr>
      <w:r>
        <w:rPr>
          <w:lang w:eastAsia="ja-JP"/>
        </w:rPr>
        <w:t>2.2.2</w:t>
      </w:r>
      <w:r>
        <w:rPr>
          <w:lang w:eastAsia="ja-JP"/>
        </w:rPr>
        <w:tab/>
        <w:t xml:space="preserve">Remaining Open issues </w:t>
      </w:r>
    </w:p>
    <w:p w14:paraId="7B7E295C" w14:textId="1E01A92F" w:rsidR="00086EC4" w:rsidRPr="00CF5AC9" w:rsidRDefault="00321130" w:rsidP="003066D8">
      <w:pPr>
        <w:rPr>
          <w:iCs/>
          <w:lang w:val="en-US"/>
        </w:rPr>
      </w:pPr>
      <w:r w:rsidRPr="00321130">
        <w:rPr>
          <w:iCs/>
          <w:lang w:val="en-US"/>
        </w:rPr>
        <w:t>Specify the support for UAV identification broadcast (BRID) in LTE PC5. Support of DAA using the same framework as BRID without DAA specific enhancements can be considered. Note: UAV use of LTE PC5 is to be used only in designated bands as defined in regulation for BRID/DAA use.</w:t>
      </w: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437FDC4" w14:textId="04253ED3" w:rsidR="00250A4E" w:rsidRPr="00343898" w:rsidRDefault="00701410" w:rsidP="00E04382">
      <w:pPr>
        <w:pStyle w:val="Heading4"/>
        <w:rPr>
          <w:lang w:eastAsia="ja-JP"/>
        </w:rPr>
      </w:pPr>
      <w:r>
        <w:rPr>
          <w:lang w:eastAsia="ja-JP"/>
        </w:rPr>
        <w:t>2.3.1</w:t>
      </w:r>
      <w:r>
        <w:rPr>
          <w:lang w:eastAsia="ja-JP"/>
        </w:rPr>
        <w:tab/>
        <w:t>Agreements</w:t>
      </w:r>
    </w:p>
    <w:p w14:paraId="09441848" w14:textId="5F84C923" w:rsidR="002A2631" w:rsidRPr="00E04382" w:rsidRDefault="00701410" w:rsidP="00E04382">
      <w:pPr>
        <w:pStyle w:val="Heading4"/>
        <w:rPr>
          <w:lang w:eastAsia="ja-JP"/>
        </w:rPr>
      </w:pPr>
      <w:r>
        <w:rPr>
          <w:lang w:eastAsia="ja-JP"/>
        </w:rPr>
        <w:t>2.3.2</w:t>
      </w:r>
      <w:r>
        <w:rPr>
          <w:lang w:eastAsia="ja-JP"/>
        </w:rPr>
        <w:tab/>
        <w:t>Remaining Open issues</w:t>
      </w:r>
    </w:p>
    <w:p w14:paraId="37717321" w14:textId="6840B8D2"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5A881E" w14:textId="595B9B82" w:rsidR="00701410" w:rsidRDefault="00701410" w:rsidP="00701410">
      <w:pPr>
        <w:pStyle w:val="Heading4"/>
        <w:rPr>
          <w:lang w:eastAsia="ja-JP"/>
        </w:rPr>
      </w:pPr>
      <w:r>
        <w:rPr>
          <w:lang w:eastAsia="ja-JP"/>
        </w:rPr>
        <w:t>2.4.1</w:t>
      </w:r>
      <w:r>
        <w:rPr>
          <w:lang w:eastAsia="ja-JP"/>
        </w:rPr>
        <w:tab/>
        <w:t>Agreements</w:t>
      </w:r>
    </w:p>
    <w:p w14:paraId="2A69B1A1" w14:textId="0E179586" w:rsidR="00052AAD" w:rsidRPr="00F525D2" w:rsidRDefault="00052AAD" w:rsidP="00052AAD">
      <w:pPr>
        <w:rPr>
          <w:b/>
          <w:bCs/>
          <w:lang w:eastAsia="ja-JP"/>
        </w:rPr>
      </w:pPr>
      <w:r w:rsidRPr="00F525D2">
        <w:rPr>
          <w:b/>
          <w:bCs/>
          <w:lang w:eastAsia="ja-JP"/>
        </w:rPr>
        <w:t>RAN4#106bis:</w:t>
      </w:r>
    </w:p>
    <w:tbl>
      <w:tblPr>
        <w:tblStyle w:val="TableGrid"/>
        <w:tblW w:w="0" w:type="auto"/>
        <w:tblLook w:val="04A0" w:firstRow="1" w:lastRow="0" w:firstColumn="1" w:lastColumn="0" w:noHBand="0" w:noVBand="1"/>
      </w:tblPr>
      <w:tblGrid>
        <w:gridCol w:w="10194"/>
      </w:tblGrid>
      <w:tr w:rsidR="00052AAD" w14:paraId="1347D9F0" w14:textId="77777777" w:rsidTr="00052AAD">
        <w:tc>
          <w:tcPr>
            <w:tcW w:w="10194" w:type="dxa"/>
          </w:tcPr>
          <w:p w14:paraId="5C2AB0B1" w14:textId="68156FCD" w:rsidR="00A35B06" w:rsidRPr="00A35B06" w:rsidRDefault="00A35B06" w:rsidP="00A35B06">
            <w:r w:rsidRPr="00A35B06">
              <w:t xml:space="preserve">Agreed/Endorsed </w:t>
            </w:r>
            <w:proofErr w:type="spellStart"/>
            <w:r w:rsidRPr="00A35B06">
              <w:t>Tdocs</w:t>
            </w:r>
            <w:proofErr w:type="spellEnd"/>
            <w:r w:rsidRPr="00A35B06">
              <w:t xml:space="preserve"> </w:t>
            </w:r>
          </w:p>
          <w:p w14:paraId="6CC95F0C" w14:textId="4FECADE3" w:rsidR="00A35B06" w:rsidRPr="00A35B06" w:rsidRDefault="00A35B06" w:rsidP="00A35B06">
            <w:pPr>
              <w:pStyle w:val="ListParagraph"/>
              <w:numPr>
                <w:ilvl w:val="0"/>
                <w:numId w:val="29"/>
              </w:numPr>
              <w:ind w:leftChars="0"/>
              <w:rPr>
                <w:rFonts w:ascii="Times New Roman" w:hAnsi="Times New Roman"/>
                <w:sz w:val="20"/>
                <w:szCs w:val="20"/>
              </w:rPr>
            </w:pPr>
            <w:r w:rsidRPr="00A35B06">
              <w:rPr>
                <w:rFonts w:ascii="Times New Roman" w:hAnsi="Times New Roman"/>
                <w:sz w:val="20"/>
                <w:szCs w:val="20"/>
              </w:rPr>
              <w:lastRenderedPageBreak/>
              <w:t>R4-2306641, WF on NR support for UAV, Nokia</w:t>
            </w:r>
          </w:p>
          <w:p w14:paraId="04504D05" w14:textId="00917226" w:rsidR="00A35B06" w:rsidRPr="00A35B06" w:rsidRDefault="00A35B06" w:rsidP="00A35B06">
            <w:pPr>
              <w:pStyle w:val="ListParagraph"/>
              <w:numPr>
                <w:ilvl w:val="0"/>
                <w:numId w:val="29"/>
              </w:numPr>
              <w:ind w:leftChars="0"/>
              <w:rPr>
                <w:rFonts w:ascii="Times New Roman" w:hAnsi="Times New Roman"/>
                <w:sz w:val="20"/>
                <w:szCs w:val="20"/>
              </w:rPr>
            </w:pPr>
            <w:r w:rsidRPr="00A35B06">
              <w:rPr>
                <w:rFonts w:ascii="Times New Roman" w:hAnsi="Times New Roman"/>
                <w:sz w:val="20"/>
                <w:szCs w:val="20"/>
              </w:rPr>
              <w:t>R4-2306642, WF on back off study (MPR/A-MPR) for UAV, Qualcomm</w:t>
            </w:r>
          </w:p>
          <w:p w14:paraId="17A75D76" w14:textId="0CED1129" w:rsidR="00A35B06" w:rsidRPr="00A35B06" w:rsidRDefault="00A35B06" w:rsidP="00A35B06">
            <w:pPr>
              <w:pStyle w:val="ListParagraph"/>
              <w:numPr>
                <w:ilvl w:val="0"/>
                <w:numId w:val="29"/>
              </w:numPr>
              <w:ind w:leftChars="0"/>
              <w:rPr>
                <w:rFonts w:ascii="Times New Roman" w:hAnsi="Times New Roman"/>
                <w:sz w:val="20"/>
                <w:szCs w:val="20"/>
              </w:rPr>
            </w:pPr>
            <w:r w:rsidRPr="00A35B06">
              <w:rPr>
                <w:rFonts w:ascii="Times New Roman" w:hAnsi="Times New Roman"/>
                <w:sz w:val="20"/>
                <w:szCs w:val="20"/>
              </w:rPr>
              <w:t>R4-2306643, Running Draft CR to TS 38.101-1 on additional OOBE requirements for aerial UEs, Ericsson</w:t>
            </w:r>
          </w:p>
          <w:p w14:paraId="7029EBCC" w14:textId="18F7B093" w:rsidR="00052AAD" w:rsidRDefault="00A35B06" w:rsidP="00A35B06">
            <w:pPr>
              <w:pStyle w:val="ListParagraph"/>
              <w:numPr>
                <w:ilvl w:val="0"/>
                <w:numId w:val="29"/>
              </w:numPr>
              <w:ind w:leftChars="0"/>
            </w:pPr>
            <w:r w:rsidRPr="00A35B06">
              <w:rPr>
                <w:rFonts w:ascii="Times New Roman" w:hAnsi="Times New Roman"/>
                <w:sz w:val="20"/>
                <w:szCs w:val="20"/>
              </w:rPr>
              <w:t>R4-2306644, Running Draft CR to TS 36.101 on additional OOBE requirements for aerial UEs, Huawei</w:t>
            </w:r>
          </w:p>
        </w:tc>
      </w:tr>
    </w:tbl>
    <w:p w14:paraId="59E474BD" w14:textId="66390635" w:rsidR="00052AAD" w:rsidRPr="00F525D2" w:rsidRDefault="00F525D2" w:rsidP="00052AAD">
      <w:pPr>
        <w:rPr>
          <w:b/>
          <w:bCs/>
          <w:lang w:eastAsia="ja-JP"/>
        </w:rPr>
      </w:pPr>
      <w:r>
        <w:rPr>
          <w:lang w:eastAsia="ja-JP"/>
        </w:rPr>
        <w:lastRenderedPageBreak/>
        <w:br/>
      </w:r>
      <w:r w:rsidR="00052AAD" w:rsidRPr="00F525D2">
        <w:rPr>
          <w:b/>
          <w:bCs/>
          <w:lang w:eastAsia="ja-JP"/>
        </w:rPr>
        <w:t>RAN4#107:</w:t>
      </w:r>
    </w:p>
    <w:tbl>
      <w:tblPr>
        <w:tblStyle w:val="TableGrid"/>
        <w:tblW w:w="0" w:type="auto"/>
        <w:tblLook w:val="04A0" w:firstRow="1" w:lastRow="0" w:firstColumn="1" w:lastColumn="0" w:noHBand="0" w:noVBand="1"/>
      </w:tblPr>
      <w:tblGrid>
        <w:gridCol w:w="10194"/>
      </w:tblGrid>
      <w:tr w:rsidR="00F525D2" w14:paraId="411F324E" w14:textId="77777777" w:rsidTr="00F525D2">
        <w:tc>
          <w:tcPr>
            <w:tcW w:w="10194" w:type="dxa"/>
          </w:tcPr>
          <w:p w14:paraId="50D6C23F" w14:textId="1DCA1573" w:rsidR="00A35B06" w:rsidRPr="00B50A80" w:rsidRDefault="00A35B06" w:rsidP="00A35B06">
            <w:r w:rsidRPr="00B50A80">
              <w:t xml:space="preserve">Agreed </w:t>
            </w:r>
            <w:proofErr w:type="spellStart"/>
            <w:r w:rsidRPr="00B50A80">
              <w:t>Tdocs</w:t>
            </w:r>
            <w:proofErr w:type="spellEnd"/>
          </w:p>
          <w:p w14:paraId="46FF0993" w14:textId="26F7DB26" w:rsidR="00F525D2" w:rsidRDefault="00A35B06" w:rsidP="00B50A80">
            <w:pPr>
              <w:pStyle w:val="ListParagraph"/>
              <w:numPr>
                <w:ilvl w:val="0"/>
                <w:numId w:val="30"/>
              </w:numPr>
              <w:ind w:leftChars="0"/>
            </w:pPr>
            <w:r w:rsidRPr="00B50A80">
              <w:rPr>
                <w:rFonts w:ascii="Times New Roman" w:hAnsi="Times New Roman"/>
                <w:sz w:val="20"/>
                <w:szCs w:val="20"/>
              </w:rPr>
              <w:t>R4-2310487, WF on NR_LTE_UAV, Nokia</w:t>
            </w:r>
          </w:p>
        </w:tc>
      </w:tr>
    </w:tbl>
    <w:p w14:paraId="34B01D6F" w14:textId="77777777" w:rsidR="00F525D2" w:rsidRPr="00052AAD" w:rsidRDefault="00F525D2" w:rsidP="00052AAD">
      <w:pPr>
        <w:rPr>
          <w:lang w:eastAsia="ja-JP"/>
        </w:rPr>
      </w:pPr>
    </w:p>
    <w:p w14:paraId="771DFA15" w14:textId="0923E684" w:rsidR="00740BA9" w:rsidRPr="0002309F" w:rsidRDefault="00701410" w:rsidP="0002309F">
      <w:pPr>
        <w:pStyle w:val="Heading4"/>
        <w:rPr>
          <w:lang w:eastAsia="ja-JP"/>
        </w:rPr>
      </w:pPr>
      <w:r>
        <w:rPr>
          <w:lang w:eastAsia="ja-JP"/>
        </w:rPr>
        <w:t>2.4.2</w:t>
      </w:r>
      <w:r>
        <w:rPr>
          <w:lang w:eastAsia="ja-JP"/>
        </w:rPr>
        <w:tab/>
        <w:t>Remaining Open issues</w:t>
      </w:r>
    </w:p>
    <w:p w14:paraId="4E60D583" w14:textId="59F3D057" w:rsidR="00321130" w:rsidRDefault="00321130" w:rsidP="00321130">
      <w:pPr>
        <w:spacing w:after="0"/>
      </w:pPr>
      <w:r>
        <w:t xml:space="preserve">Based on the technical conditions defined for aerial UE usage in ECC Decision (22)07, study and specify the necessary UE types and additional OOBE requirements for aerial UEs in 1710-1785 MHz, 2500-2570 MHz and 2570-2620 </w:t>
      </w:r>
      <w:proofErr w:type="spellStart"/>
      <w:r>
        <w:t>MHz.</w:t>
      </w:r>
      <w:proofErr w:type="spellEnd"/>
    </w:p>
    <w:p w14:paraId="209F5B43" w14:textId="77777777" w:rsidR="00321130" w:rsidRDefault="00321130" w:rsidP="00321130">
      <w:pPr>
        <w:spacing w:after="0"/>
      </w:pPr>
    </w:p>
    <w:p w14:paraId="73EBDC6D" w14:textId="798C90E3" w:rsidR="00321130" w:rsidRDefault="00321130" w:rsidP="00321130">
      <w:pPr>
        <w:spacing w:after="0"/>
      </w:pPr>
      <w:r>
        <w:t>Note: In other frequency bands, OOBE limits applicable to terrestrial UE remain unchanged for aerial UE</w:t>
      </w:r>
    </w:p>
    <w:p w14:paraId="3A7439A2" w14:textId="77777777" w:rsidR="00321130" w:rsidRDefault="00321130" w:rsidP="00321130">
      <w:pPr>
        <w:spacing w:after="0"/>
      </w:pPr>
      <w:r>
        <w:t xml:space="preserve">Note2: Applicability of power classes for aerial UE may need to be addressed in RAN4 </w:t>
      </w:r>
    </w:p>
    <w:p w14:paraId="71656A5F" w14:textId="17D3D565" w:rsidR="008422E0" w:rsidRDefault="00321130" w:rsidP="00321130">
      <w:pPr>
        <w:spacing w:after="0"/>
      </w:pPr>
      <w:r>
        <w:t>Note3: RAN4 to identify the supported bands for aerial UE impacted by above information</w:t>
      </w:r>
      <w:r w:rsidR="00507135">
        <w:t>.</w:t>
      </w: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87829C" w14:textId="032EAC6D" w:rsidR="001B6082" w:rsidRPr="00721CF6"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BE17DD" w14:textId="1AE8CE10" w:rsidR="005A6C96" w:rsidRDefault="008D3C7D" w:rsidP="005A6C96">
      <w:pPr>
        <w:pStyle w:val="Heading2"/>
      </w:pPr>
      <w:r>
        <w:t>4</w:t>
      </w:r>
      <w:r w:rsidR="005A6C96">
        <w:t>.</w:t>
      </w:r>
      <w:r w:rsidR="005A6C96">
        <w:tab/>
        <w:t>References</w:t>
      </w:r>
    </w:p>
    <w:p w14:paraId="25DB43C8" w14:textId="02C5AD5A" w:rsidR="003E3A1A" w:rsidRDefault="00DC3EA2" w:rsidP="00DC3EA2">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48CF14F6" w14:textId="15804DE7" w:rsidR="00235932" w:rsidRPr="008F3952" w:rsidRDefault="00235932" w:rsidP="00235932">
      <w:pPr>
        <w:pStyle w:val="Doc-text2"/>
        <w:ind w:left="363"/>
        <w:rPr>
          <w:rFonts w:ascii="Times New Roman" w:hAnsi="Times New Roman"/>
          <w:b/>
          <w:bCs/>
          <w:szCs w:val="20"/>
          <w:lang w:val="en-US"/>
        </w:rPr>
      </w:pPr>
      <w:proofErr w:type="spellStart"/>
      <w:r w:rsidRPr="008F3952">
        <w:rPr>
          <w:rFonts w:ascii="Times New Roman" w:hAnsi="Times New Roman"/>
          <w:b/>
          <w:bCs/>
          <w:szCs w:val="20"/>
          <w:lang w:val="en-US"/>
        </w:rPr>
        <w:t>TDocs</w:t>
      </w:r>
      <w:proofErr w:type="spellEnd"/>
      <w:r w:rsidRPr="008F3952">
        <w:rPr>
          <w:rFonts w:ascii="Times New Roman" w:hAnsi="Times New Roman"/>
          <w:b/>
          <w:bCs/>
          <w:szCs w:val="20"/>
          <w:lang w:val="en-US"/>
        </w:rPr>
        <w:t xml:space="preserve"> submitted to RAN2:</w:t>
      </w:r>
    </w:p>
    <w:p w14:paraId="7639630B" w14:textId="12998BD1" w:rsidR="00235932" w:rsidRDefault="00235932" w:rsidP="00B35A59">
      <w:pPr>
        <w:pStyle w:val="Doc-text2"/>
        <w:ind w:left="714" w:hanging="357"/>
        <w:jc w:val="both"/>
        <w:rPr>
          <w:rFonts w:ascii="Times New Roman" w:hAnsi="Times New Roman"/>
          <w:szCs w:val="20"/>
          <w:lang w:val="en-US"/>
        </w:rPr>
      </w:pPr>
    </w:p>
    <w:p w14:paraId="6B63581D" w14:textId="49369A5A"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R2-2302443</w:t>
      </w:r>
      <w:r w:rsidRPr="00FA451B">
        <w:rPr>
          <w:rFonts w:ascii="Times New Roman" w:hAnsi="Times New Roman"/>
          <w:szCs w:val="20"/>
        </w:rPr>
        <w:tab/>
        <w:t>LS on PC5 based Detect and Avoid mechanism (S2-2301854; contact: LGE)</w:t>
      </w:r>
      <w:r w:rsidRPr="00FA451B">
        <w:rPr>
          <w:rFonts w:ascii="Times New Roman" w:hAnsi="Times New Roman"/>
          <w:szCs w:val="20"/>
        </w:rPr>
        <w:tab/>
        <w:t>SA2</w:t>
      </w:r>
      <w:r w:rsidRPr="00FA451B">
        <w:rPr>
          <w:rFonts w:ascii="Times New Roman" w:hAnsi="Times New Roman"/>
          <w:szCs w:val="20"/>
        </w:rPr>
        <w:tab/>
        <w:t>LS in</w:t>
      </w:r>
      <w:r w:rsidRPr="00FA451B">
        <w:rPr>
          <w:rFonts w:ascii="Times New Roman" w:hAnsi="Times New Roman"/>
          <w:szCs w:val="20"/>
        </w:rPr>
        <w:tab/>
        <w:t>Rel-18</w:t>
      </w:r>
      <w:r w:rsidRPr="00FA451B">
        <w:rPr>
          <w:rFonts w:ascii="Times New Roman" w:hAnsi="Times New Roman"/>
          <w:szCs w:val="20"/>
        </w:rPr>
        <w:tab/>
      </w:r>
    </w:p>
    <w:p w14:paraId="5D3844AC" w14:textId="4ECC4DEE"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R2-2302444</w:t>
      </w:r>
      <w:r w:rsidRPr="00FA451B">
        <w:rPr>
          <w:rFonts w:ascii="Times New Roman" w:hAnsi="Times New Roman"/>
          <w:szCs w:val="20"/>
        </w:rPr>
        <w:tab/>
        <w:t>LS on RAN dependency for UAS (S2-2303285; contact: LGE)</w:t>
      </w:r>
      <w:r w:rsidRPr="00FA451B">
        <w:rPr>
          <w:rFonts w:ascii="Times New Roman" w:hAnsi="Times New Roman"/>
          <w:szCs w:val="20"/>
        </w:rPr>
        <w:tab/>
        <w:t>SA2</w:t>
      </w:r>
      <w:r w:rsidRPr="00FA451B">
        <w:rPr>
          <w:rFonts w:ascii="Times New Roman" w:hAnsi="Times New Roman"/>
          <w:szCs w:val="20"/>
        </w:rPr>
        <w:tab/>
        <w:t>LS in</w:t>
      </w:r>
      <w:r w:rsidRPr="00FA451B">
        <w:rPr>
          <w:rFonts w:ascii="Times New Roman" w:hAnsi="Times New Roman"/>
          <w:szCs w:val="20"/>
        </w:rPr>
        <w:tab/>
        <w:t>Rel-18</w:t>
      </w:r>
      <w:r w:rsidRPr="00FA451B">
        <w:rPr>
          <w:rFonts w:ascii="Times New Roman" w:hAnsi="Times New Roman"/>
          <w:szCs w:val="20"/>
        </w:rPr>
        <w:tab/>
        <w:t>UAS_Ph2</w:t>
      </w:r>
      <w:r w:rsidRPr="00FA451B">
        <w:rPr>
          <w:rFonts w:ascii="Times New Roman" w:hAnsi="Times New Roman"/>
          <w:szCs w:val="20"/>
        </w:rPr>
        <w:tab/>
      </w:r>
    </w:p>
    <w:p w14:paraId="52AF694D" w14:textId="54CB6D91"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R2-2302459</w:t>
      </w:r>
      <w:r w:rsidRPr="00FA451B">
        <w:rPr>
          <w:rFonts w:ascii="Times New Roman" w:hAnsi="Times New Roman"/>
          <w:szCs w:val="20"/>
        </w:rPr>
        <w:tab/>
        <w:t>Reply to LS to 3GPP on ECC request for standardisation support related to ECC Decision (22)07 on “harmonised framework on aerial UE usage in MFCN harmonised bands” (RP-230804; contact: Ericsson)</w:t>
      </w:r>
      <w:r w:rsidRPr="00FA451B">
        <w:rPr>
          <w:rFonts w:ascii="Times New Roman" w:hAnsi="Times New Roman"/>
          <w:szCs w:val="20"/>
        </w:rPr>
        <w:tab/>
      </w:r>
    </w:p>
    <w:p w14:paraId="2E67A19D"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R2-2302464</w:t>
      </w:r>
      <w:r w:rsidRPr="00FA451B">
        <w:rPr>
          <w:rFonts w:ascii="Times New Roman" w:hAnsi="Times New Roman"/>
          <w:szCs w:val="20"/>
        </w:rPr>
        <w:tab/>
        <w:t>LS to 3GPP on ECC request for standardisation support related to ECC Decision (22)07 on “harmonised framework on aerial UE usage in MFCN harmonised bands” (TFES(23)074033r1_LS_to_3GPP_on_aerial_UE; contact: Ericsson)</w:t>
      </w:r>
      <w:r w:rsidRPr="00FA451B">
        <w:rPr>
          <w:rFonts w:ascii="Times New Roman" w:hAnsi="Times New Roman"/>
          <w:szCs w:val="20"/>
        </w:rPr>
        <w:tab/>
        <w:t>ETSI TC MSG/TFES</w:t>
      </w:r>
      <w:r w:rsidRPr="00FA451B">
        <w:rPr>
          <w:rFonts w:ascii="Times New Roman" w:hAnsi="Times New Roman"/>
          <w:szCs w:val="20"/>
        </w:rPr>
        <w:tab/>
        <w:t>LS in</w:t>
      </w:r>
      <w:r w:rsidRPr="00FA451B">
        <w:rPr>
          <w:rFonts w:ascii="Times New Roman" w:hAnsi="Times New Roman"/>
          <w:szCs w:val="20"/>
        </w:rPr>
        <w:tab/>
      </w:r>
      <w:proofErr w:type="spellStart"/>
      <w:r w:rsidRPr="00FA451B">
        <w:rPr>
          <w:rFonts w:ascii="Times New Roman" w:hAnsi="Times New Roman"/>
          <w:szCs w:val="20"/>
        </w:rPr>
        <w:t>To:RAN</w:t>
      </w:r>
      <w:proofErr w:type="spellEnd"/>
      <w:r w:rsidRPr="00FA451B">
        <w:rPr>
          <w:rFonts w:ascii="Times New Roman" w:hAnsi="Times New Roman"/>
          <w:szCs w:val="20"/>
        </w:rPr>
        <w:t>, SA, RAN2, RAN4, SA2</w:t>
      </w:r>
    </w:p>
    <w:p w14:paraId="58AFDA6D" w14:textId="3127381D"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R2-2303171</w:t>
      </w:r>
      <w:r w:rsidRPr="00FA451B">
        <w:rPr>
          <w:rFonts w:ascii="Times New Roman" w:hAnsi="Times New Roman"/>
          <w:szCs w:val="20"/>
        </w:rPr>
        <w:tab/>
        <w:t>Uncrewed Aerial Vehicles in Rel-18 - Updated Workplan</w:t>
      </w:r>
      <w:r w:rsidRPr="00FA451B">
        <w:rPr>
          <w:rFonts w:ascii="Times New Roman" w:hAnsi="Times New Roman"/>
          <w:szCs w:val="20"/>
        </w:rPr>
        <w:tab/>
        <w:t>Nokia, Nokia Shanghai Bell</w:t>
      </w:r>
      <w:r w:rsidRPr="00FA451B">
        <w:rPr>
          <w:rFonts w:ascii="Times New Roman" w:hAnsi="Times New Roman"/>
          <w:szCs w:val="20"/>
        </w:rPr>
        <w:tab/>
        <w:t>Work Plan</w:t>
      </w:r>
    </w:p>
    <w:p w14:paraId="51B878BF" w14:textId="77777777" w:rsid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R2-2303172</w:t>
      </w:r>
      <w:r w:rsidRPr="00FA451B">
        <w:rPr>
          <w:rFonts w:ascii="Times New Roman" w:hAnsi="Times New Roman"/>
          <w:szCs w:val="20"/>
        </w:rPr>
        <w:tab/>
        <w:t>Stage-2 Text Proposal for Rel-18 UAVs</w:t>
      </w:r>
      <w:r w:rsidRPr="00FA451B">
        <w:rPr>
          <w:rFonts w:ascii="Times New Roman" w:hAnsi="Times New Roman"/>
          <w:szCs w:val="20"/>
        </w:rPr>
        <w:tab/>
        <w:t>Nokia, Nokia Shanghai Bell</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7F91FAFE" w14:textId="40D91905" w:rsidR="00FA451B" w:rsidRPr="007C6BC1" w:rsidRDefault="00FA451B" w:rsidP="007C6BC1">
      <w:pPr>
        <w:pStyle w:val="Doc-text2"/>
        <w:numPr>
          <w:ilvl w:val="0"/>
          <w:numId w:val="16"/>
        </w:numPr>
        <w:jc w:val="both"/>
        <w:rPr>
          <w:rFonts w:ascii="Times New Roman" w:hAnsi="Times New Roman"/>
          <w:szCs w:val="20"/>
        </w:rPr>
      </w:pPr>
      <w:r w:rsidRPr="00FA451B">
        <w:rPr>
          <w:rFonts w:ascii="Times New Roman" w:hAnsi="Times New Roman"/>
          <w:szCs w:val="20"/>
        </w:rPr>
        <w:t>R2-2302681</w:t>
      </w:r>
      <w:r w:rsidRPr="00FA451B">
        <w:rPr>
          <w:rFonts w:ascii="Times New Roman" w:hAnsi="Times New Roman"/>
          <w:szCs w:val="20"/>
        </w:rPr>
        <w:tab/>
        <w:t>Report of [POST121][313][UAV] Height-dependent configuration</w:t>
      </w:r>
      <w:r w:rsidRPr="00FA451B">
        <w:rPr>
          <w:rFonts w:ascii="Times New Roman" w:hAnsi="Times New Roman"/>
          <w:szCs w:val="20"/>
        </w:rPr>
        <w:tab/>
        <w:t>Qualcomm Incorporated (Moderator)</w:t>
      </w:r>
      <w:r w:rsidRPr="00FA451B">
        <w:rPr>
          <w:rFonts w:ascii="Times New Roman" w:hAnsi="Times New Roman"/>
          <w:szCs w:val="20"/>
        </w:rPr>
        <w:tab/>
        <w:t>report</w:t>
      </w:r>
      <w:r w:rsidRPr="00FA451B">
        <w:rPr>
          <w:rFonts w:ascii="Times New Roman" w:hAnsi="Times New Roman"/>
          <w:szCs w:val="20"/>
        </w:rPr>
        <w:tab/>
        <w:t>Rel-18</w:t>
      </w:r>
      <w:r w:rsidRPr="00FA451B">
        <w:rPr>
          <w:rFonts w:ascii="Times New Roman" w:hAnsi="Times New Roman"/>
          <w:szCs w:val="20"/>
        </w:rPr>
        <w:tab/>
        <w:t>NR_UAV-Core</w:t>
      </w:r>
    </w:p>
    <w:p w14:paraId="1E56E4A7"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R2-2302865</w:t>
      </w:r>
      <w:r w:rsidRPr="00FA451B">
        <w:rPr>
          <w:rFonts w:ascii="Times New Roman" w:hAnsi="Times New Roman"/>
          <w:szCs w:val="20"/>
        </w:rPr>
        <w:tab/>
        <w:t>Interference control for combined event</w:t>
      </w:r>
      <w:r w:rsidRPr="00FA451B">
        <w:rPr>
          <w:rFonts w:ascii="Times New Roman" w:hAnsi="Times New Roman"/>
          <w:szCs w:val="20"/>
        </w:rPr>
        <w:tab/>
        <w:t>Intel Corporation</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068E903F"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R2-2302866</w:t>
      </w:r>
      <w:r w:rsidRPr="00FA451B">
        <w:rPr>
          <w:rFonts w:ascii="Times New Roman" w:hAnsi="Times New Roman"/>
          <w:szCs w:val="20"/>
        </w:rPr>
        <w:tab/>
        <w:t>Height dependent RRM configuration to reduce measurement reporting</w:t>
      </w:r>
      <w:r w:rsidRPr="00FA451B">
        <w:rPr>
          <w:rFonts w:ascii="Times New Roman" w:hAnsi="Times New Roman"/>
          <w:szCs w:val="20"/>
        </w:rPr>
        <w:tab/>
        <w:t>Intel Corporation</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26406F7E"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R2-2303058</w:t>
      </w:r>
      <w:r w:rsidRPr="00FA451B">
        <w:rPr>
          <w:rFonts w:ascii="Times New Roman" w:hAnsi="Times New Roman"/>
          <w:szCs w:val="20"/>
        </w:rPr>
        <w:tab/>
        <w:t>Measurement and reporting enhancements</w:t>
      </w:r>
      <w:r w:rsidRPr="00FA451B">
        <w:rPr>
          <w:rFonts w:ascii="Times New Roman" w:hAnsi="Times New Roman"/>
          <w:szCs w:val="20"/>
        </w:rPr>
        <w:tab/>
        <w:t>Qualcomm Incorporated</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11020DDE"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R2-2303068</w:t>
      </w:r>
      <w:r w:rsidRPr="00FA451B">
        <w:rPr>
          <w:rFonts w:ascii="Times New Roman" w:hAnsi="Times New Roman"/>
          <w:szCs w:val="20"/>
        </w:rPr>
        <w:tab/>
        <w:t xml:space="preserve">UAV measurement reports </w:t>
      </w:r>
      <w:r w:rsidRPr="00FA451B">
        <w:rPr>
          <w:rFonts w:ascii="Times New Roman" w:hAnsi="Times New Roman"/>
          <w:szCs w:val="20"/>
        </w:rPr>
        <w:tab/>
        <w:t>Ericsson</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16DAB001"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R2-2303095</w:t>
      </w:r>
      <w:r w:rsidRPr="00FA451B">
        <w:rPr>
          <w:rFonts w:ascii="Times New Roman" w:hAnsi="Times New Roman"/>
          <w:szCs w:val="20"/>
        </w:rPr>
        <w:tab/>
        <w:t>Discussion on Measurement Reports Enhancements</w:t>
      </w:r>
      <w:r w:rsidRPr="00FA451B">
        <w:rPr>
          <w:rFonts w:ascii="Times New Roman" w:hAnsi="Times New Roman"/>
          <w:szCs w:val="20"/>
        </w:rPr>
        <w:tab/>
        <w:t>NEC Europe Ltd</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5E9ECC3C"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R2-2303147</w:t>
      </w:r>
      <w:r w:rsidRPr="00FA451B">
        <w:rPr>
          <w:rFonts w:ascii="Times New Roman" w:hAnsi="Times New Roman"/>
          <w:szCs w:val="20"/>
        </w:rPr>
        <w:tab/>
        <w:t>Discussion on measurement reporting for NR UAV</w:t>
      </w:r>
      <w:r w:rsidRPr="00FA451B">
        <w:rPr>
          <w:rFonts w:ascii="Times New Roman" w:hAnsi="Times New Roman"/>
          <w:szCs w:val="20"/>
        </w:rPr>
        <w:tab/>
        <w:t>Sharp</w:t>
      </w:r>
      <w:r w:rsidRPr="00FA451B">
        <w:rPr>
          <w:rFonts w:ascii="Times New Roman" w:hAnsi="Times New Roman"/>
          <w:szCs w:val="20"/>
        </w:rPr>
        <w:tab/>
        <w:t>discussion</w:t>
      </w:r>
    </w:p>
    <w:p w14:paraId="0D0E0AA4"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lastRenderedPageBreak/>
        <w:t>R2-2303173</w:t>
      </w:r>
      <w:r w:rsidRPr="00FA451B">
        <w:rPr>
          <w:rFonts w:ascii="Times New Roman" w:hAnsi="Times New Roman"/>
          <w:szCs w:val="20"/>
        </w:rPr>
        <w:tab/>
        <w:t>On Interference Reporting and Height-dependent Configuration Adjustments for UAVs</w:t>
      </w:r>
      <w:r w:rsidRPr="00FA451B">
        <w:rPr>
          <w:rFonts w:ascii="Times New Roman" w:hAnsi="Times New Roman"/>
          <w:szCs w:val="20"/>
        </w:rPr>
        <w:tab/>
        <w:t>Nokia, Nokia Shanghai Bell</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6EBAFE2E"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R2-2303235</w:t>
      </w:r>
      <w:r w:rsidRPr="00FA451B">
        <w:rPr>
          <w:rFonts w:ascii="Times New Roman" w:hAnsi="Times New Roman"/>
          <w:szCs w:val="20"/>
        </w:rPr>
        <w:tab/>
        <w:t>Discussion on height dependent measurement for NR UAV</w:t>
      </w:r>
      <w:r w:rsidRPr="00FA451B">
        <w:rPr>
          <w:rFonts w:ascii="Times New Roman" w:hAnsi="Times New Roman"/>
          <w:szCs w:val="20"/>
        </w:rPr>
        <w:tab/>
        <w:t>Lenovo</w:t>
      </w:r>
      <w:r w:rsidRPr="00FA451B">
        <w:rPr>
          <w:rFonts w:ascii="Times New Roman" w:hAnsi="Times New Roman"/>
          <w:szCs w:val="20"/>
        </w:rPr>
        <w:tab/>
        <w:t>discussion</w:t>
      </w:r>
      <w:r w:rsidRPr="00FA451B">
        <w:rPr>
          <w:rFonts w:ascii="Times New Roman" w:hAnsi="Times New Roman"/>
          <w:szCs w:val="20"/>
        </w:rPr>
        <w:tab/>
        <w:t>Rel-18</w:t>
      </w:r>
    </w:p>
    <w:p w14:paraId="16B62B4A"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R2-2303402</w:t>
      </w:r>
      <w:r w:rsidRPr="00FA451B">
        <w:rPr>
          <w:rFonts w:ascii="Times New Roman" w:hAnsi="Times New Roman"/>
          <w:szCs w:val="20"/>
        </w:rPr>
        <w:tab/>
        <w:t>Measurement reporting enhancement in UAV</w:t>
      </w:r>
      <w:r w:rsidRPr="00FA451B">
        <w:rPr>
          <w:rFonts w:ascii="Times New Roman" w:hAnsi="Times New Roman"/>
          <w:szCs w:val="20"/>
        </w:rPr>
        <w:tab/>
        <w:t>Apple</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w:t>
      </w:r>
    </w:p>
    <w:p w14:paraId="65A78408"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R2-2303430</w:t>
      </w:r>
      <w:r w:rsidRPr="00FA451B">
        <w:rPr>
          <w:rFonts w:ascii="Times New Roman" w:hAnsi="Times New Roman"/>
          <w:szCs w:val="20"/>
        </w:rPr>
        <w:tab/>
        <w:t>Measurement reporting enhancement in NR UAV</w:t>
      </w:r>
      <w:r w:rsidRPr="00FA451B">
        <w:rPr>
          <w:rFonts w:ascii="Times New Roman" w:hAnsi="Times New Roman"/>
          <w:szCs w:val="20"/>
        </w:rPr>
        <w:tab/>
        <w:t xml:space="preserve">ZTE Corporation, </w:t>
      </w:r>
      <w:proofErr w:type="spellStart"/>
      <w:r w:rsidRPr="00FA451B">
        <w:rPr>
          <w:rFonts w:ascii="Times New Roman" w:hAnsi="Times New Roman"/>
          <w:szCs w:val="20"/>
        </w:rPr>
        <w:t>Sanechips</w:t>
      </w:r>
      <w:proofErr w:type="spellEnd"/>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6681120D"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R2-2303431</w:t>
      </w:r>
      <w:r w:rsidRPr="00FA451B">
        <w:rPr>
          <w:rFonts w:ascii="Times New Roman" w:hAnsi="Times New Roman"/>
          <w:szCs w:val="20"/>
        </w:rPr>
        <w:tab/>
        <w:t>Height-dependent measurement configuration</w:t>
      </w:r>
      <w:r w:rsidRPr="00FA451B">
        <w:rPr>
          <w:rFonts w:ascii="Times New Roman" w:hAnsi="Times New Roman"/>
          <w:szCs w:val="20"/>
        </w:rPr>
        <w:tab/>
        <w:t xml:space="preserve">ZTE Corporation, </w:t>
      </w:r>
      <w:proofErr w:type="spellStart"/>
      <w:r w:rsidRPr="00FA451B">
        <w:rPr>
          <w:rFonts w:ascii="Times New Roman" w:hAnsi="Times New Roman"/>
          <w:szCs w:val="20"/>
        </w:rPr>
        <w:t>Sanechips</w:t>
      </w:r>
      <w:proofErr w:type="spellEnd"/>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009E7330"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R2-2303527</w:t>
      </w:r>
      <w:r w:rsidRPr="00FA451B">
        <w:rPr>
          <w:rFonts w:ascii="Times New Roman" w:hAnsi="Times New Roman"/>
          <w:szCs w:val="20"/>
        </w:rPr>
        <w:tab/>
        <w:t>Measurement Reporting for NR UAV</w:t>
      </w:r>
      <w:r w:rsidRPr="00FA451B">
        <w:rPr>
          <w:rFonts w:ascii="Times New Roman" w:hAnsi="Times New Roman"/>
          <w:szCs w:val="20"/>
        </w:rPr>
        <w:tab/>
        <w:t>CMCC</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59B5B295"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R2-2303805</w:t>
      </w:r>
      <w:r w:rsidRPr="00FA451B">
        <w:rPr>
          <w:rFonts w:ascii="Times New Roman" w:hAnsi="Times New Roman"/>
          <w:szCs w:val="20"/>
        </w:rPr>
        <w:tab/>
        <w:t>Further discussion on NR support for UAV</w:t>
      </w:r>
      <w:r w:rsidRPr="00FA451B">
        <w:rPr>
          <w:rFonts w:ascii="Times New Roman" w:hAnsi="Times New Roman"/>
          <w:szCs w:val="20"/>
        </w:rPr>
        <w:tab/>
        <w:t>NTT DOCOMO, INC.</w:t>
      </w:r>
      <w:r w:rsidRPr="00FA451B">
        <w:rPr>
          <w:rFonts w:ascii="Times New Roman" w:hAnsi="Times New Roman"/>
          <w:szCs w:val="20"/>
        </w:rPr>
        <w:tab/>
        <w:t>discussion</w:t>
      </w:r>
    </w:p>
    <w:p w14:paraId="2A90D62C"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R2-2303808</w:t>
      </w:r>
      <w:r w:rsidRPr="00FA451B">
        <w:rPr>
          <w:rFonts w:ascii="Times New Roman" w:hAnsi="Times New Roman"/>
          <w:szCs w:val="20"/>
        </w:rPr>
        <w:tab/>
        <w:t>Discussion on measurement report for UAV</w:t>
      </w:r>
      <w:r w:rsidRPr="00FA451B">
        <w:rPr>
          <w:rFonts w:ascii="Times New Roman" w:hAnsi="Times New Roman"/>
          <w:szCs w:val="20"/>
        </w:rPr>
        <w:tab/>
        <w:t>Huawei, HiSilicon</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11752556"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R2-2303846</w:t>
      </w:r>
      <w:r w:rsidRPr="00FA451B">
        <w:rPr>
          <w:rFonts w:ascii="Times New Roman" w:hAnsi="Times New Roman"/>
          <w:szCs w:val="20"/>
        </w:rPr>
        <w:tab/>
        <w:t>Remaining issues on measurement reporting enhancements in NR UAV</w:t>
      </w:r>
      <w:r w:rsidRPr="00FA451B">
        <w:rPr>
          <w:rFonts w:ascii="Times New Roman" w:hAnsi="Times New Roman"/>
          <w:szCs w:val="20"/>
        </w:rPr>
        <w:tab/>
        <w:t>Samsung Electronics Austria</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5626156E"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R2-2303850</w:t>
      </w:r>
      <w:r w:rsidRPr="00FA451B">
        <w:rPr>
          <w:rFonts w:ascii="Times New Roman" w:hAnsi="Times New Roman"/>
          <w:szCs w:val="20"/>
        </w:rPr>
        <w:tab/>
        <w:t>Discussion on measurement reporting for NR UAV</w:t>
      </w:r>
      <w:r w:rsidRPr="00FA451B">
        <w:rPr>
          <w:rFonts w:ascii="Times New Roman" w:hAnsi="Times New Roman"/>
          <w:szCs w:val="20"/>
        </w:rPr>
        <w:tab/>
        <w:t>Xiaomi</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0E10F7DA" w14:textId="77777777" w:rsidR="00FA451B" w:rsidRPr="00FA451B"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R2-2303951</w:t>
      </w:r>
      <w:r w:rsidRPr="00FA451B">
        <w:rPr>
          <w:rFonts w:ascii="Times New Roman" w:hAnsi="Times New Roman"/>
          <w:szCs w:val="20"/>
        </w:rPr>
        <w:tab/>
        <w:t>Discussion on measurement reporting enhancement for NR UAV</w:t>
      </w:r>
      <w:r w:rsidRPr="00FA451B">
        <w:rPr>
          <w:rFonts w:ascii="Times New Roman" w:hAnsi="Times New Roman"/>
          <w:szCs w:val="20"/>
        </w:rPr>
        <w:tab/>
        <w:t>vivo</w:t>
      </w:r>
      <w:r w:rsidRPr="00FA451B">
        <w:rPr>
          <w:rFonts w:ascii="Times New Roman" w:hAnsi="Times New Roman"/>
          <w:szCs w:val="20"/>
        </w:rPr>
        <w:tab/>
        <w:t>discussion</w:t>
      </w:r>
      <w:r w:rsidRPr="00FA451B">
        <w:rPr>
          <w:rFonts w:ascii="Times New Roman" w:hAnsi="Times New Roman"/>
          <w:szCs w:val="20"/>
        </w:rPr>
        <w:tab/>
        <w:t>Rel-18</w:t>
      </w:r>
      <w:r w:rsidRPr="00FA451B">
        <w:rPr>
          <w:rFonts w:ascii="Times New Roman" w:hAnsi="Times New Roman"/>
          <w:szCs w:val="20"/>
        </w:rPr>
        <w:tab/>
        <w:t>NR_UAV-Core</w:t>
      </w:r>
    </w:p>
    <w:p w14:paraId="49830660" w14:textId="77777777" w:rsidR="007C6BC1" w:rsidRDefault="00FA451B" w:rsidP="00FA451B">
      <w:pPr>
        <w:pStyle w:val="Doc-text2"/>
        <w:numPr>
          <w:ilvl w:val="0"/>
          <w:numId w:val="16"/>
        </w:numPr>
        <w:jc w:val="both"/>
        <w:rPr>
          <w:rFonts w:ascii="Times New Roman" w:hAnsi="Times New Roman"/>
          <w:szCs w:val="20"/>
        </w:rPr>
      </w:pPr>
      <w:r w:rsidRPr="00FA451B">
        <w:rPr>
          <w:rFonts w:ascii="Times New Roman" w:hAnsi="Times New Roman"/>
          <w:szCs w:val="20"/>
        </w:rPr>
        <w:t>R2-2304176</w:t>
      </w:r>
      <w:r w:rsidRPr="00FA451B">
        <w:rPr>
          <w:rFonts w:ascii="Times New Roman" w:hAnsi="Times New Roman"/>
          <w:szCs w:val="20"/>
        </w:rPr>
        <w:tab/>
        <w:t>Measurement Report Enhancement</w:t>
      </w:r>
      <w:r w:rsidRPr="00FA451B">
        <w:rPr>
          <w:rFonts w:ascii="Times New Roman" w:hAnsi="Times New Roman"/>
          <w:szCs w:val="20"/>
        </w:rPr>
        <w:tab/>
        <w:t>LG Electronics</w:t>
      </w:r>
      <w:r w:rsidRPr="00FA451B">
        <w:rPr>
          <w:rFonts w:ascii="Times New Roman" w:hAnsi="Times New Roman"/>
          <w:szCs w:val="20"/>
        </w:rPr>
        <w:tab/>
        <w:t>discussion</w:t>
      </w:r>
      <w:r w:rsidRPr="00FA451B">
        <w:rPr>
          <w:rFonts w:ascii="Times New Roman" w:hAnsi="Times New Roman"/>
          <w:szCs w:val="20"/>
        </w:rPr>
        <w:tab/>
        <w:t>Rel-18</w:t>
      </w:r>
    </w:p>
    <w:p w14:paraId="03CF267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R2-2302726</w:t>
      </w:r>
      <w:r w:rsidRPr="007C6BC1">
        <w:rPr>
          <w:rFonts w:ascii="Times New Roman" w:hAnsi="Times New Roman"/>
          <w:szCs w:val="20"/>
        </w:rPr>
        <w:tab/>
        <w:t>Consideration on flight path reporting for NR UAV</w:t>
      </w:r>
      <w:r w:rsidRPr="007C6BC1">
        <w:rPr>
          <w:rFonts w:ascii="Times New Roman" w:hAnsi="Times New Roman"/>
          <w:szCs w:val="20"/>
        </w:rPr>
        <w:tab/>
        <w:t>DENSO CORPORATION</w:t>
      </w:r>
      <w:r w:rsidRPr="007C6BC1">
        <w:rPr>
          <w:rFonts w:ascii="Times New Roman" w:hAnsi="Times New Roman"/>
          <w:szCs w:val="20"/>
        </w:rPr>
        <w:tab/>
        <w:t>discussion</w:t>
      </w:r>
      <w:r w:rsidRPr="007C6BC1">
        <w:rPr>
          <w:rFonts w:ascii="Times New Roman" w:hAnsi="Times New Roman"/>
          <w:szCs w:val="20"/>
        </w:rPr>
        <w:tab/>
        <w:t>NR_UAV-Core</w:t>
      </w:r>
    </w:p>
    <w:p w14:paraId="3D048A5D"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R2-2302864</w:t>
      </w:r>
      <w:r w:rsidRPr="007C6BC1">
        <w:rPr>
          <w:rFonts w:ascii="Times New Roman" w:hAnsi="Times New Roman"/>
          <w:szCs w:val="20"/>
        </w:rPr>
        <w:tab/>
        <w:t>Flight path update triggering for UAV</w:t>
      </w:r>
      <w:r w:rsidRPr="007C6BC1">
        <w:rPr>
          <w:rFonts w:ascii="Times New Roman" w:hAnsi="Times New Roman"/>
          <w:szCs w:val="20"/>
        </w:rPr>
        <w:tab/>
        <w:t>Intel Corporation</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23CDC69"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R2-2302901</w:t>
      </w:r>
      <w:r w:rsidRPr="007C6BC1">
        <w:rPr>
          <w:rFonts w:ascii="Times New Roman" w:hAnsi="Times New Roman"/>
          <w:szCs w:val="20"/>
        </w:rPr>
        <w:tab/>
        <w:t xml:space="preserve">On Flight Path Plan (FPP) </w:t>
      </w:r>
      <w:r w:rsidRPr="007C6BC1">
        <w:rPr>
          <w:rFonts w:ascii="Times New Roman" w:hAnsi="Times New Roman"/>
          <w:szCs w:val="20"/>
        </w:rPr>
        <w:tab/>
        <w:t>Nokia, Nokia Shanghai Bell</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23E0A50D"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R2-2302905</w:t>
      </w:r>
      <w:r w:rsidRPr="007C6BC1">
        <w:rPr>
          <w:rFonts w:ascii="Times New Roman" w:hAnsi="Times New Roman"/>
          <w:szCs w:val="20"/>
        </w:rPr>
        <w:tab/>
        <w:t>UAV Flight Path Reporting</w:t>
      </w:r>
      <w:r w:rsidRPr="007C6BC1">
        <w:rPr>
          <w:rFonts w:ascii="Times New Roman" w:hAnsi="Times New Roman"/>
          <w:szCs w:val="20"/>
        </w:rPr>
        <w:tab/>
        <w:t xml:space="preserve">Ericsson </w:t>
      </w:r>
      <w:proofErr w:type="spellStart"/>
      <w:r w:rsidRPr="007C6BC1">
        <w:rPr>
          <w:rFonts w:ascii="Times New Roman" w:hAnsi="Times New Roman"/>
          <w:szCs w:val="20"/>
        </w:rPr>
        <w:t>España</w:t>
      </w:r>
      <w:proofErr w:type="spellEnd"/>
      <w:r w:rsidRPr="007C6BC1">
        <w:rPr>
          <w:rFonts w:ascii="Times New Roman" w:hAnsi="Times New Roman"/>
          <w:szCs w:val="20"/>
        </w:rPr>
        <w:t xml:space="preserve"> S.A.</w:t>
      </w:r>
      <w:r w:rsidRPr="007C6BC1">
        <w:rPr>
          <w:rFonts w:ascii="Times New Roman" w:hAnsi="Times New Roman"/>
          <w:szCs w:val="20"/>
        </w:rPr>
        <w:tab/>
        <w:t>discussion</w:t>
      </w:r>
      <w:r w:rsidRPr="007C6BC1">
        <w:rPr>
          <w:rFonts w:ascii="Times New Roman" w:hAnsi="Times New Roman"/>
          <w:szCs w:val="20"/>
        </w:rPr>
        <w:tab/>
        <w:t>Rel-18</w:t>
      </w:r>
    </w:p>
    <w:p w14:paraId="7C28B5C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R2-2303059</w:t>
      </w:r>
      <w:r w:rsidRPr="007C6BC1">
        <w:rPr>
          <w:rFonts w:ascii="Times New Roman" w:hAnsi="Times New Roman"/>
          <w:szCs w:val="20"/>
        </w:rPr>
        <w:tab/>
        <w:t>Flight path reporting enhancements</w:t>
      </w:r>
      <w:r w:rsidRPr="007C6BC1">
        <w:rPr>
          <w:rFonts w:ascii="Times New Roman" w:hAnsi="Times New Roman"/>
          <w:szCs w:val="20"/>
        </w:rPr>
        <w:tab/>
        <w:t>Qualcomm Incorporated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40D21C6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R2-2303105</w:t>
      </w:r>
      <w:r w:rsidRPr="007C6BC1">
        <w:rPr>
          <w:rFonts w:ascii="Times New Roman" w:hAnsi="Times New Roman"/>
          <w:szCs w:val="20"/>
        </w:rPr>
        <w:tab/>
        <w:t>Discussion on Flight Path Reporting</w:t>
      </w:r>
      <w:r w:rsidRPr="007C6BC1">
        <w:rPr>
          <w:rFonts w:ascii="Times New Roman" w:hAnsi="Times New Roman"/>
          <w:szCs w:val="20"/>
        </w:rPr>
        <w:tab/>
        <w:t>NEC Europe Ltd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r w:rsidRPr="007C6BC1">
        <w:rPr>
          <w:rFonts w:ascii="Times New Roman" w:hAnsi="Times New Roman"/>
          <w:szCs w:val="20"/>
        </w:rPr>
        <w:tab/>
        <w:t>R2-2300853</w:t>
      </w:r>
    </w:p>
    <w:p w14:paraId="5799AE75"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R2-2303148</w:t>
      </w:r>
      <w:r w:rsidRPr="007C6BC1">
        <w:rPr>
          <w:rFonts w:ascii="Times New Roman" w:hAnsi="Times New Roman"/>
          <w:szCs w:val="20"/>
        </w:rPr>
        <w:tab/>
        <w:t>Discussion on flight path reporting for NR UAV</w:t>
      </w:r>
      <w:r w:rsidRPr="007C6BC1">
        <w:rPr>
          <w:rFonts w:ascii="Times New Roman" w:hAnsi="Times New Roman"/>
          <w:szCs w:val="20"/>
        </w:rPr>
        <w:tab/>
        <w:t>Sharp</w:t>
      </w:r>
      <w:r w:rsidRPr="007C6BC1">
        <w:rPr>
          <w:rFonts w:ascii="Times New Roman" w:hAnsi="Times New Roman"/>
          <w:szCs w:val="20"/>
        </w:rPr>
        <w:tab/>
        <w:t>discussion</w:t>
      </w:r>
    </w:p>
    <w:p w14:paraId="3DC69A1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R2-2303260</w:t>
      </w:r>
      <w:r w:rsidRPr="007C6BC1">
        <w:rPr>
          <w:rFonts w:ascii="Times New Roman" w:hAnsi="Times New Roman"/>
          <w:szCs w:val="20"/>
        </w:rPr>
        <w:tab/>
        <w:t>Remaining issues of flight path reporting for NR UAV</w:t>
      </w:r>
      <w:r w:rsidRPr="007C6BC1">
        <w:rPr>
          <w:rFonts w:ascii="Times New Roman" w:hAnsi="Times New Roman"/>
          <w:szCs w:val="20"/>
        </w:rPr>
        <w:tab/>
        <w:t>Lenovo</w:t>
      </w:r>
      <w:r w:rsidRPr="007C6BC1">
        <w:rPr>
          <w:rFonts w:ascii="Times New Roman" w:hAnsi="Times New Roman"/>
          <w:szCs w:val="20"/>
        </w:rPr>
        <w:tab/>
        <w:t>discussion</w:t>
      </w:r>
      <w:r w:rsidRPr="007C6BC1">
        <w:rPr>
          <w:rFonts w:ascii="Times New Roman" w:hAnsi="Times New Roman"/>
          <w:szCs w:val="20"/>
        </w:rPr>
        <w:tab/>
        <w:t>Rel-18</w:t>
      </w:r>
    </w:p>
    <w:p w14:paraId="071156AB"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R2-2303401</w:t>
      </w:r>
      <w:r w:rsidRPr="007C6BC1">
        <w:rPr>
          <w:rFonts w:ascii="Times New Roman" w:hAnsi="Times New Roman"/>
          <w:szCs w:val="20"/>
        </w:rPr>
        <w:tab/>
        <w:t>Flight path reporting in UAV</w:t>
      </w:r>
      <w:r w:rsidRPr="007C6BC1">
        <w:rPr>
          <w:rFonts w:ascii="Times New Roman" w:hAnsi="Times New Roman"/>
          <w:szCs w:val="20"/>
        </w:rPr>
        <w:tab/>
        <w:t>Apple</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w:t>
      </w:r>
    </w:p>
    <w:p w14:paraId="3F36A57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R2-2303432</w:t>
      </w:r>
      <w:r w:rsidRPr="007C6BC1">
        <w:rPr>
          <w:rFonts w:ascii="Times New Roman" w:hAnsi="Times New Roman"/>
          <w:szCs w:val="20"/>
        </w:rPr>
        <w:tab/>
        <w:t>On flight path reporting</w:t>
      </w:r>
      <w:r w:rsidRPr="007C6BC1">
        <w:rPr>
          <w:rFonts w:ascii="Times New Roman" w:hAnsi="Times New Roman"/>
          <w:szCs w:val="20"/>
        </w:rPr>
        <w:tab/>
        <w:t xml:space="preserve">ZTE Corporation, </w:t>
      </w:r>
      <w:proofErr w:type="spellStart"/>
      <w:r w:rsidRPr="007C6BC1">
        <w:rPr>
          <w:rFonts w:ascii="Times New Roman" w:hAnsi="Times New Roman"/>
          <w:szCs w:val="20"/>
        </w:rPr>
        <w:t>Sanechips</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2E7629FC"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R2-2303731</w:t>
      </w:r>
      <w:r w:rsidRPr="007C6BC1">
        <w:rPr>
          <w:rFonts w:ascii="Times New Roman" w:hAnsi="Times New Roman"/>
          <w:szCs w:val="20"/>
        </w:rPr>
        <w:tab/>
        <w:t>Flight path notification and reporting for UAV</w:t>
      </w:r>
      <w:r w:rsidRPr="007C6BC1">
        <w:rPr>
          <w:rFonts w:ascii="Times New Roman" w:hAnsi="Times New Roman"/>
          <w:szCs w:val="20"/>
        </w:rPr>
        <w:tab/>
      </w:r>
      <w:proofErr w:type="spellStart"/>
      <w:r w:rsidRPr="007C6BC1">
        <w:rPr>
          <w:rFonts w:ascii="Times New Roman" w:hAnsi="Times New Roman"/>
          <w:szCs w:val="20"/>
        </w:rPr>
        <w:t>InterDigital</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0635700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R2-2303781</w:t>
      </w:r>
      <w:r w:rsidRPr="007C6BC1">
        <w:rPr>
          <w:rFonts w:ascii="Times New Roman" w:hAnsi="Times New Roman"/>
          <w:szCs w:val="20"/>
        </w:rPr>
        <w:tab/>
        <w:t>Further consideration on flight path reporting for NR UAV</w:t>
      </w:r>
      <w:r w:rsidRPr="007C6BC1">
        <w:rPr>
          <w:rFonts w:ascii="Times New Roman" w:hAnsi="Times New Roman"/>
          <w:szCs w:val="20"/>
        </w:rPr>
        <w:tab/>
        <w:t>China Telecom</w:t>
      </w:r>
      <w:r w:rsidRPr="007C6BC1">
        <w:rPr>
          <w:rFonts w:ascii="Times New Roman" w:hAnsi="Times New Roman"/>
          <w:szCs w:val="20"/>
        </w:rPr>
        <w:tab/>
        <w:t>discussion</w:t>
      </w:r>
    </w:p>
    <w:p w14:paraId="4B17A152"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R2-2303791</w:t>
      </w:r>
      <w:r w:rsidRPr="007C6BC1">
        <w:rPr>
          <w:rFonts w:ascii="Times New Roman" w:hAnsi="Times New Roman"/>
          <w:szCs w:val="20"/>
        </w:rPr>
        <w:tab/>
        <w:t>Discussion on opening issues for Flight path Reporting</w:t>
      </w:r>
      <w:r w:rsidRPr="007C6BC1">
        <w:rPr>
          <w:rFonts w:ascii="Times New Roman" w:hAnsi="Times New Roman"/>
          <w:szCs w:val="20"/>
        </w:rPr>
        <w:tab/>
        <w:t>CMCC</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494AC6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R2-2303809</w:t>
      </w:r>
      <w:r w:rsidRPr="007C6BC1">
        <w:rPr>
          <w:rFonts w:ascii="Times New Roman" w:hAnsi="Times New Roman"/>
          <w:szCs w:val="20"/>
        </w:rPr>
        <w:tab/>
        <w:t>Further discussion on flight path reporting</w:t>
      </w:r>
      <w:r w:rsidRPr="007C6BC1">
        <w:rPr>
          <w:rFonts w:ascii="Times New Roman" w:hAnsi="Times New Roman"/>
          <w:szCs w:val="20"/>
        </w:rPr>
        <w:tab/>
        <w:t>Huawei, HiSilicon</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36A65DDB"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R2-2303851</w:t>
      </w:r>
      <w:r w:rsidRPr="007C6BC1">
        <w:rPr>
          <w:rFonts w:ascii="Times New Roman" w:hAnsi="Times New Roman"/>
          <w:szCs w:val="20"/>
        </w:rPr>
        <w:tab/>
        <w:t>Discussion on flight path reporting for NR UAV</w:t>
      </w:r>
      <w:r w:rsidRPr="007C6BC1">
        <w:rPr>
          <w:rFonts w:ascii="Times New Roman" w:hAnsi="Times New Roman"/>
          <w:szCs w:val="20"/>
        </w:rPr>
        <w:tab/>
        <w:t>Xiaomi</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276B791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R2-2303888</w:t>
      </w:r>
      <w:r w:rsidRPr="007C6BC1">
        <w:rPr>
          <w:rFonts w:ascii="Times New Roman" w:hAnsi="Times New Roman"/>
          <w:szCs w:val="20"/>
        </w:rPr>
        <w:tab/>
        <w:t>Discussion on flight path reporting</w:t>
      </w:r>
      <w:r w:rsidRPr="007C6BC1">
        <w:rPr>
          <w:rFonts w:ascii="Times New Roman" w:hAnsi="Times New Roman"/>
          <w:szCs w:val="20"/>
        </w:rPr>
        <w:tab/>
        <w:t>Samsung</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112569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R2-2303902</w:t>
      </w:r>
      <w:r w:rsidRPr="007C6BC1">
        <w:rPr>
          <w:rFonts w:ascii="Times New Roman" w:hAnsi="Times New Roman"/>
          <w:szCs w:val="20"/>
        </w:rPr>
        <w:tab/>
        <w:t>Leftover Issue on Flight Path Reporting</w:t>
      </w:r>
      <w:r w:rsidRPr="007C6BC1">
        <w:rPr>
          <w:rFonts w:ascii="Times New Roman" w:hAnsi="Times New Roman"/>
          <w:szCs w:val="20"/>
        </w:rPr>
        <w:tab/>
        <w:t>CATT</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17904E13"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R2-2303952</w:t>
      </w:r>
      <w:r w:rsidRPr="007C6BC1">
        <w:rPr>
          <w:rFonts w:ascii="Times New Roman" w:hAnsi="Times New Roman"/>
          <w:szCs w:val="20"/>
        </w:rPr>
        <w:tab/>
        <w:t>Discussion on flight path reporting</w:t>
      </w:r>
      <w:r w:rsidRPr="007C6BC1">
        <w:rPr>
          <w:rFonts w:ascii="Times New Roman" w:hAnsi="Times New Roman"/>
          <w:szCs w:val="20"/>
        </w:rPr>
        <w:tab/>
        <w:t>vivo</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160FEE5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R2-2303992</w:t>
      </w:r>
      <w:r w:rsidRPr="007C6BC1">
        <w:rPr>
          <w:rFonts w:ascii="Times New Roman" w:hAnsi="Times New Roman"/>
          <w:szCs w:val="20"/>
        </w:rPr>
        <w:tab/>
        <w:t>[DRAFT] LS on flightpath information forwarding for UAV</w:t>
      </w:r>
      <w:r w:rsidRPr="007C6BC1">
        <w:rPr>
          <w:rFonts w:ascii="Times New Roman" w:hAnsi="Times New Roman"/>
          <w:szCs w:val="20"/>
        </w:rPr>
        <w:tab/>
        <w:t>Intel Corporation</w:t>
      </w:r>
      <w:r w:rsidRPr="007C6BC1">
        <w:rPr>
          <w:rFonts w:ascii="Times New Roman" w:hAnsi="Times New Roman"/>
          <w:szCs w:val="20"/>
        </w:rPr>
        <w:tab/>
        <w:t>LS out</w:t>
      </w:r>
      <w:r w:rsidRPr="007C6BC1">
        <w:rPr>
          <w:rFonts w:ascii="Times New Roman" w:hAnsi="Times New Roman"/>
          <w:szCs w:val="20"/>
        </w:rPr>
        <w:tab/>
        <w:t>NR_UAV-Core</w:t>
      </w:r>
      <w:r w:rsidRPr="007C6BC1">
        <w:rPr>
          <w:rFonts w:ascii="Times New Roman" w:hAnsi="Times New Roman"/>
          <w:szCs w:val="20"/>
        </w:rPr>
        <w:tab/>
        <w:t>To:RAN3</w:t>
      </w:r>
    </w:p>
    <w:p w14:paraId="13706258" w14:textId="77777777" w:rsid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R2-2304177</w:t>
      </w:r>
      <w:r w:rsidRPr="007C6BC1">
        <w:rPr>
          <w:rFonts w:ascii="Times New Roman" w:hAnsi="Times New Roman"/>
          <w:szCs w:val="20"/>
        </w:rPr>
        <w:tab/>
        <w:t>Flight Path Information Report</w:t>
      </w:r>
      <w:r w:rsidRPr="007C6BC1">
        <w:rPr>
          <w:rFonts w:ascii="Times New Roman" w:hAnsi="Times New Roman"/>
          <w:szCs w:val="20"/>
        </w:rPr>
        <w:tab/>
        <w:t>LG Electronics</w:t>
      </w:r>
      <w:r w:rsidRPr="007C6BC1">
        <w:rPr>
          <w:rFonts w:ascii="Times New Roman" w:hAnsi="Times New Roman"/>
          <w:szCs w:val="20"/>
        </w:rPr>
        <w:tab/>
        <w:t>discussion</w:t>
      </w:r>
      <w:r w:rsidRPr="007C6BC1">
        <w:rPr>
          <w:rFonts w:ascii="Times New Roman" w:hAnsi="Times New Roman"/>
          <w:szCs w:val="20"/>
        </w:rPr>
        <w:tab/>
        <w:t>Rel-18</w:t>
      </w:r>
    </w:p>
    <w:p w14:paraId="140D13B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R2-2302682</w:t>
      </w:r>
      <w:r w:rsidRPr="007C6BC1">
        <w:rPr>
          <w:rFonts w:ascii="Times New Roman" w:hAnsi="Times New Roman"/>
          <w:szCs w:val="20"/>
        </w:rPr>
        <w:tab/>
        <w:t>Subscription-based Aerial-UE Identification in NR</w:t>
      </w:r>
      <w:r w:rsidRPr="007C6BC1">
        <w:rPr>
          <w:rFonts w:ascii="Times New Roman" w:hAnsi="Times New Roman"/>
          <w:szCs w:val="20"/>
        </w:rPr>
        <w:tab/>
        <w:t>Qualcomm Incorporated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54BA3530"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R2-2302906</w:t>
      </w:r>
      <w:r w:rsidRPr="007C6BC1">
        <w:rPr>
          <w:rFonts w:ascii="Times New Roman" w:hAnsi="Times New Roman"/>
          <w:szCs w:val="20"/>
        </w:rPr>
        <w:tab/>
        <w:t>Subscription-Based Aerial UEs Identification</w:t>
      </w:r>
      <w:r w:rsidRPr="007C6BC1">
        <w:rPr>
          <w:rFonts w:ascii="Times New Roman" w:hAnsi="Times New Roman"/>
          <w:szCs w:val="20"/>
        </w:rPr>
        <w:tab/>
        <w:t xml:space="preserve">Ericsson </w:t>
      </w:r>
      <w:proofErr w:type="spellStart"/>
      <w:r w:rsidRPr="007C6BC1">
        <w:rPr>
          <w:rFonts w:ascii="Times New Roman" w:hAnsi="Times New Roman"/>
          <w:szCs w:val="20"/>
        </w:rPr>
        <w:t>España</w:t>
      </w:r>
      <w:proofErr w:type="spellEnd"/>
      <w:r w:rsidRPr="007C6BC1">
        <w:rPr>
          <w:rFonts w:ascii="Times New Roman" w:hAnsi="Times New Roman"/>
          <w:szCs w:val="20"/>
        </w:rPr>
        <w:t xml:space="preserve"> S.A</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r w:rsidRPr="007C6BC1">
        <w:rPr>
          <w:rFonts w:ascii="Times New Roman" w:hAnsi="Times New Roman"/>
          <w:szCs w:val="20"/>
        </w:rPr>
        <w:tab/>
        <w:t>R2-2212898</w:t>
      </w:r>
    </w:p>
    <w:p w14:paraId="069746E3"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R2-2303528</w:t>
      </w:r>
      <w:r w:rsidRPr="007C6BC1">
        <w:rPr>
          <w:rFonts w:ascii="Times New Roman" w:hAnsi="Times New Roman"/>
          <w:szCs w:val="20"/>
        </w:rPr>
        <w:tab/>
        <w:t>Subscription-based aerial-UE identification for NR UAV</w:t>
      </w:r>
      <w:r w:rsidRPr="007C6BC1">
        <w:rPr>
          <w:rFonts w:ascii="Times New Roman" w:hAnsi="Times New Roman"/>
          <w:szCs w:val="20"/>
        </w:rPr>
        <w:tab/>
        <w:t>CMCC</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4871AC6"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R2-2303811</w:t>
      </w:r>
      <w:r w:rsidRPr="007C6BC1">
        <w:rPr>
          <w:rFonts w:ascii="Times New Roman" w:hAnsi="Times New Roman"/>
          <w:szCs w:val="20"/>
        </w:rPr>
        <w:tab/>
        <w:t>Consideration on subscription-based UAV identification</w:t>
      </w:r>
      <w:r w:rsidRPr="007C6BC1">
        <w:rPr>
          <w:rFonts w:ascii="Times New Roman" w:hAnsi="Times New Roman"/>
          <w:szCs w:val="20"/>
        </w:rPr>
        <w:tab/>
        <w:t>Huawei, HiSilicon</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E1B137D"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R2-2303844</w:t>
      </w:r>
      <w:r w:rsidRPr="007C6BC1">
        <w:rPr>
          <w:rFonts w:ascii="Times New Roman" w:hAnsi="Times New Roman"/>
          <w:szCs w:val="20"/>
        </w:rPr>
        <w:tab/>
        <w:t>Discussion on subscription-based aerial-UE identification for NR UAV</w:t>
      </w:r>
      <w:r w:rsidRPr="007C6BC1">
        <w:rPr>
          <w:rFonts w:ascii="Times New Roman" w:hAnsi="Times New Roman"/>
          <w:szCs w:val="20"/>
        </w:rPr>
        <w:tab/>
        <w:t>Samsung Electronics Austria</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21EDEC7" w14:textId="77777777" w:rsid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R2-2303953</w:t>
      </w:r>
      <w:r w:rsidRPr="007C6BC1">
        <w:rPr>
          <w:rFonts w:ascii="Times New Roman" w:hAnsi="Times New Roman"/>
          <w:szCs w:val="20"/>
        </w:rPr>
        <w:tab/>
        <w:t>Discussion on subscription-based aerial-UE identification</w:t>
      </w:r>
      <w:r w:rsidRPr="007C6BC1">
        <w:rPr>
          <w:rFonts w:ascii="Times New Roman" w:hAnsi="Times New Roman"/>
          <w:szCs w:val="20"/>
        </w:rPr>
        <w:tab/>
        <w:t>vivo</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0B7D0B0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R2-2302907</w:t>
      </w:r>
      <w:r w:rsidRPr="007C6BC1">
        <w:rPr>
          <w:rFonts w:ascii="Times New Roman" w:hAnsi="Times New Roman"/>
          <w:szCs w:val="20"/>
        </w:rPr>
        <w:tab/>
        <w:t>On Broadcasting UAV Identification</w:t>
      </w:r>
      <w:r w:rsidRPr="007C6BC1">
        <w:rPr>
          <w:rFonts w:ascii="Times New Roman" w:hAnsi="Times New Roman"/>
          <w:szCs w:val="20"/>
        </w:rPr>
        <w:tab/>
        <w:t xml:space="preserve">Ericsson </w:t>
      </w:r>
      <w:proofErr w:type="spellStart"/>
      <w:r w:rsidRPr="007C6BC1">
        <w:rPr>
          <w:rFonts w:ascii="Times New Roman" w:hAnsi="Times New Roman"/>
          <w:szCs w:val="20"/>
        </w:rPr>
        <w:t>España</w:t>
      </w:r>
      <w:proofErr w:type="spellEnd"/>
      <w:r w:rsidRPr="007C6BC1">
        <w:rPr>
          <w:rFonts w:ascii="Times New Roman" w:hAnsi="Times New Roman"/>
          <w:szCs w:val="20"/>
        </w:rPr>
        <w:t xml:space="preserve"> S.A.</w:t>
      </w:r>
      <w:r w:rsidRPr="007C6BC1">
        <w:rPr>
          <w:rFonts w:ascii="Times New Roman" w:hAnsi="Times New Roman"/>
          <w:szCs w:val="20"/>
        </w:rPr>
        <w:tab/>
        <w:t>discussion</w:t>
      </w:r>
      <w:r w:rsidRPr="007C6BC1">
        <w:rPr>
          <w:rFonts w:ascii="Times New Roman" w:hAnsi="Times New Roman"/>
          <w:szCs w:val="20"/>
        </w:rPr>
        <w:tab/>
        <w:t>Rel-18</w:t>
      </w:r>
    </w:p>
    <w:p w14:paraId="571CD725"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R2-2303060</w:t>
      </w:r>
      <w:r w:rsidRPr="007C6BC1">
        <w:rPr>
          <w:rFonts w:ascii="Times New Roman" w:hAnsi="Times New Roman"/>
          <w:szCs w:val="20"/>
        </w:rPr>
        <w:tab/>
        <w:t>RAN2 aspects of PC5-based BRID and DAA support</w:t>
      </w:r>
      <w:r w:rsidRPr="007C6BC1">
        <w:rPr>
          <w:rFonts w:ascii="Times New Roman" w:hAnsi="Times New Roman"/>
          <w:szCs w:val="20"/>
        </w:rPr>
        <w:tab/>
        <w:t>Qualcomm Incorporated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 xml:space="preserve">NR_UAV-Core, </w:t>
      </w:r>
      <w:proofErr w:type="spellStart"/>
      <w:r w:rsidRPr="007C6BC1">
        <w:rPr>
          <w:rFonts w:ascii="Times New Roman" w:hAnsi="Times New Roman"/>
          <w:szCs w:val="20"/>
        </w:rPr>
        <w:t>LTE_UAV_enh</w:t>
      </w:r>
      <w:proofErr w:type="spellEnd"/>
      <w:r w:rsidRPr="007C6BC1">
        <w:rPr>
          <w:rFonts w:ascii="Times New Roman" w:hAnsi="Times New Roman"/>
          <w:szCs w:val="20"/>
        </w:rPr>
        <w:t>-Core</w:t>
      </w:r>
    </w:p>
    <w:p w14:paraId="08768AD9"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R2-2303174</w:t>
      </w:r>
      <w:r w:rsidRPr="007C6BC1">
        <w:rPr>
          <w:rFonts w:ascii="Times New Roman" w:hAnsi="Times New Roman"/>
          <w:szCs w:val="20"/>
        </w:rPr>
        <w:tab/>
        <w:t>RAN2 Aspects of BRID and DAA for UAVs in Rel-18</w:t>
      </w:r>
      <w:r w:rsidRPr="007C6BC1">
        <w:rPr>
          <w:rFonts w:ascii="Times New Roman" w:hAnsi="Times New Roman"/>
          <w:szCs w:val="20"/>
        </w:rPr>
        <w:tab/>
        <w:t>Nokia, Nokia Shanghai Bell</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46B9699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R2-2303236</w:t>
      </w:r>
      <w:r w:rsidRPr="007C6BC1">
        <w:rPr>
          <w:rFonts w:ascii="Times New Roman" w:hAnsi="Times New Roman"/>
          <w:szCs w:val="20"/>
        </w:rPr>
        <w:tab/>
        <w:t>Discussion on broadcasting remote id for UAV</w:t>
      </w:r>
      <w:r w:rsidRPr="007C6BC1">
        <w:rPr>
          <w:rFonts w:ascii="Times New Roman" w:hAnsi="Times New Roman"/>
          <w:szCs w:val="20"/>
        </w:rPr>
        <w:tab/>
        <w:t>Lenovo</w:t>
      </w:r>
      <w:r w:rsidRPr="007C6BC1">
        <w:rPr>
          <w:rFonts w:ascii="Times New Roman" w:hAnsi="Times New Roman"/>
          <w:szCs w:val="20"/>
        </w:rPr>
        <w:tab/>
        <w:t>discussion</w:t>
      </w:r>
      <w:r w:rsidRPr="007C6BC1">
        <w:rPr>
          <w:rFonts w:ascii="Times New Roman" w:hAnsi="Times New Roman"/>
          <w:szCs w:val="20"/>
        </w:rPr>
        <w:tab/>
        <w:t>Rel-18</w:t>
      </w:r>
    </w:p>
    <w:p w14:paraId="5214BFFD"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R2-2303403</w:t>
      </w:r>
      <w:r w:rsidRPr="007C6BC1">
        <w:rPr>
          <w:rFonts w:ascii="Times New Roman" w:hAnsi="Times New Roman"/>
          <w:szCs w:val="20"/>
        </w:rPr>
        <w:tab/>
        <w:t>Network enabling indication on UAV over PC5</w:t>
      </w:r>
      <w:r w:rsidRPr="007C6BC1">
        <w:rPr>
          <w:rFonts w:ascii="Times New Roman" w:hAnsi="Times New Roman"/>
          <w:szCs w:val="20"/>
        </w:rPr>
        <w:tab/>
        <w:t>Apple</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w:t>
      </w:r>
    </w:p>
    <w:p w14:paraId="0116299A"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R2-2303529</w:t>
      </w:r>
      <w:r w:rsidRPr="007C6BC1">
        <w:rPr>
          <w:rFonts w:ascii="Times New Roman" w:hAnsi="Times New Roman"/>
          <w:szCs w:val="20"/>
        </w:rPr>
        <w:tab/>
        <w:t>Further discussion on UAV identification broadcast</w:t>
      </w:r>
      <w:r w:rsidRPr="007C6BC1">
        <w:rPr>
          <w:rFonts w:ascii="Times New Roman" w:hAnsi="Times New Roman"/>
          <w:szCs w:val="20"/>
        </w:rPr>
        <w:tab/>
        <w:t>CMCC</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4A46A082"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lastRenderedPageBreak/>
        <w:t>R2-2303784</w:t>
      </w:r>
      <w:r w:rsidRPr="007C6BC1">
        <w:rPr>
          <w:rFonts w:ascii="Times New Roman" w:hAnsi="Times New Roman"/>
          <w:szCs w:val="20"/>
        </w:rPr>
        <w:tab/>
        <w:t>UAV Analysis of BRID and DAA Broadcast over PC5</w:t>
      </w:r>
      <w:r w:rsidRPr="007C6BC1">
        <w:rPr>
          <w:rFonts w:ascii="Times New Roman" w:hAnsi="Times New Roman"/>
          <w:szCs w:val="20"/>
        </w:rPr>
        <w:tab/>
        <w:t>Beijing Xiaomi Mobile Software</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12887179"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R2-2303810</w:t>
      </w:r>
      <w:r w:rsidRPr="007C6BC1">
        <w:rPr>
          <w:rFonts w:ascii="Times New Roman" w:hAnsi="Times New Roman"/>
          <w:szCs w:val="20"/>
        </w:rPr>
        <w:tab/>
        <w:t>Further discussion on UAV remote identification broadcast</w:t>
      </w:r>
      <w:r w:rsidRPr="007C6BC1">
        <w:rPr>
          <w:rFonts w:ascii="Times New Roman" w:hAnsi="Times New Roman"/>
          <w:szCs w:val="20"/>
        </w:rPr>
        <w:tab/>
        <w:t>Huawei, HiSilicon</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1775F086"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R2-2303903</w:t>
      </w:r>
      <w:r w:rsidRPr="007C6BC1">
        <w:rPr>
          <w:rFonts w:ascii="Times New Roman" w:hAnsi="Times New Roman"/>
          <w:szCs w:val="20"/>
        </w:rPr>
        <w:tab/>
        <w:t>Re Discussion on the LS from SA2 for NR UAV</w:t>
      </w:r>
      <w:r w:rsidRPr="007C6BC1">
        <w:rPr>
          <w:rFonts w:ascii="Times New Roman" w:hAnsi="Times New Roman"/>
          <w:szCs w:val="20"/>
        </w:rPr>
        <w:tab/>
        <w:t>CATT</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2298F5A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R2-2303904</w:t>
      </w:r>
      <w:r w:rsidRPr="007C6BC1">
        <w:rPr>
          <w:rFonts w:ascii="Times New Roman" w:hAnsi="Times New Roman"/>
          <w:szCs w:val="20"/>
        </w:rPr>
        <w:tab/>
        <w:t>The Gap for Supporting DAA as BRID</w:t>
      </w:r>
      <w:r w:rsidRPr="007C6BC1">
        <w:rPr>
          <w:rFonts w:ascii="Times New Roman" w:hAnsi="Times New Roman"/>
          <w:szCs w:val="20"/>
        </w:rPr>
        <w:tab/>
        <w:t>CATT</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1160C7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R2-2303954</w:t>
      </w:r>
      <w:r w:rsidRPr="007C6BC1">
        <w:rPr>
          <w:rFonts w:ascii="Times New Roman" w:hAnsi="Times New Roman"/>
          <w:szCs w:val="20"/>
        </w:rPr>
        <w:tab/>
        <w:t>Discussion on UAV identification broadcast</w:t>
      </w:r>
      <w:r w:rsidRPr="007C6BC1">
        <w:rPr>
          <w:rFonts w:ascii="Times New Roman" w:hAnsi="Times New Roman"/>
          <w:szCs w:val="20"/>
        </w:rPr>
        <w:tab/>
        <w:t>vivo</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25E945E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R2-2303988</w:t>
      </w:r>
      <w:r w:rsidRPr="007C6BC1">
        <w:rPr>
          <w:rFonts w:ascii="Times New Roman" w:hAnsi="Times New Roman"/>
          <w:szCs w:val="20"/>
        </w:rPr>
        <w:tab/>
        <w:t>Discussion on UAV identification and DAA broadcast</w:t>
      </w:r>
      <w:r w:rsidRPr="007C6BC1">
        <w:rPr>
          <w:rFonts w:ascii="Times New Roman" w:hAnsi="Times New Roman"/>
          <w:szCs w:val="20"/>
        </w:rPr>
        <w:tab/>
        <w:t>Samsung</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DEF74FD" w14:textId="77777777" w:rsid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R2-2304157</w:t>
      </w:r>
      <w:r w:rsidRPr="007C6BC1">
        <w:rPr>
          <w:rFonts w:ascii="Times New Roman" w:hAnsi="Times New Roman"/>
          <w:szCs w:val="20"/>
        </w:rPr>
        <w:tab/>
        <w:t>On UAV identification broadcast</w:t>
      </w:r>
      <w:r w:rsidRPr="007C6BC1">
        <w:rPr>
          <w:rFonts w:ascii="Times New Roman" w:hAnsi="Times New Roman"/>
          <w:szCs w:val="20"/>
        </w:rPr>
        <w:tab/>
        <w:t xml:space="preserve">ZTE Corporation, </w:t>
      </w:r>
      <w:proofErr w:type="spellStart"/>
      <w:r w:rsidRPr="007C6BC1">
        <w:rPr>
          <w:rFonts w:ascii="Times New Roman" w:hAnsi="Times New Roman"/>
          <w:szCs w:val="20"/>
        </w:rPr>
        <w:t>Sanechips</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18C4C45"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R2-2305885</w:t>
      </w:r>
      <w:r w:rsidRPr="007C6BC1">
        <w:rPr>
          <w:rFonts w:ascii="Times New Roman" w:hAnsi="Times New Roman"/>
          <w:szCs w:val="20"/>
        </w:rPr>
        <w:tab/>
        <w:t>Uncrewed Aerial Vehicles in Rel-18 - Updated Workplan</w:t>
      </w:r>
      <w:r w:rsidRPr="007C6BC1">
        <w:rPr>
          <w:rFonts w:ascii="Times New Roman" w:hAnsi="Times New Roman"/>
          <w:szCs w:val="20"/>
        </w:rPr>
        <w:tab/>
        <w:t>Nokia, Nokia Shanghai Bell</w:t>
      </w:r>
      <w:r w:rsidRPr="007C6BC1">
        <w:rPr>
          <w:rFonts w:ascii="Times New Roman" w:hAnsi="Times New Roman"/>
          <w:szCs w:val="20"/>
        </w:rPr>
        <w:tab/>
        <w:t>Work Plan</w:t>
      </w:r>
      <w:r w:rsidRPr="007C6BC1">
        <w:rPr>
          <w:rFonts w:ascii="Times New Roman" w:hAnsi="Times New Roman"/>
          <w:szCs w:val="20"/>
        </w:rPr>
        <w:tab/>
        <w:t>Rel-18</w:t>
      </w:r>
      <w:r w:rsidRPr="007C6BC1">
        <w:rPr>
          <w:rFonts w:ascii="Times New Roman" w:hAnsi="Times New Roman"/>
          <w:szCs w:val="20"/>
        </w:rPr>
        <w:tab/>
        <w:t>NR_UAV-Core</w:t>
      </w:r>
    </w:p>
    <w:p w14:paraId="594B56B1" w14:textId="77777777" w:rsid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R2-2305886</w:t>
      </w:r>
      <w:r w:rsidRPr="007C6BC1">
        <w:rPr>
          <w:rFonts w:ascii="Times New Roman" w:hAnsi="Times New Roman"/>
          <w:szCs w:val="20"/>
        </w:rPr>
        <w:tab/>
        <w:t>Stage-2 Text Proposal for Rel-18 UAVs</w:t>
      </w:r>
      <w:r w:rsidRPr="007C6BC1">
        <w:rPr>
          <w:rFonts w:ascii="Times New Roman" w:hAnsi="Times New Roman"/>
          <w:szCs w:val="20"/>
        </w:rPr>
        <w:tab/>
        <w:t>Nokia, Nokia Shanghai Bell</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022481D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R2-2305056</w:t>
      </w:r>
      <w:r w:rsidRPr="007C6BC1">
        <w:rPr>
          <w:rFonts w:ascii="Times New Roman" w:hAnsi="Times New Roman"/>
          <w:szCs w:val="20"/>
        </w:rPr>
        <w:tab/>
        <w:t>Measurement and reporting enhancements</w:t>
      </w:r>
      <w:r w:rsidRPr="007C6BC1">
        <w:rPr>
          <w:rFonts w:ascii="Times New Roman" w:hAnsi="Times New Roman"/>
          <w:szCs w:val="20"/>
        </w:rPr>
        <w:tab/>
        <w:t>Qualcomm Incorporated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4D94F1C3"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R2-2305143</w:t>
      </w:r>
      <w:r w:rsidRPr="007C6BC1">
        <w:rPr>
          <w:rFonts w:ascii="Times New Roman" w:hAnsi="Times New Roman"/>
          <w:szCs w:val="20"/>
        </w:rPr>
        <w:tab/>
        <w:t>On Height-dependent Measurement Report Configuration for UAVs</w:t>
      </w:r>
      <w:r w:rsidRPr="007C6BC1">
        <w:rPr>
          <w:rFonts w:ascii="Times New Roman" w:hAnsi="Times New Roman"/>
          <w:szCs w:val="20"/>
        </w:rPr>
        <w:tab/>
        <w:t>Nokia, Nokia Shanghai Bell</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60BA09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R2-2305144</w:t>
      </w:r>
      <w:r w:rsidRPr="007C6BC1">
        <w:rPr>
          <w:rFonts w:ascii="Times New Roman" w:hAnsi="Times New Roman"/>
          <w:szCs w:val="20"/>
        </w:rPr>
        <w:tab/>
        <w:t>On Interference Reporting for UAVs</w:t>
      </w:r>
      <w:r w:rsidRPr="007C6BC1">
        <w:rPr>
          <w:rFonts w:ascii="Times New Roman" w:hAnsi="Times New Roman"/>
          <w:szCs w:val="20"/>
        </w:rPr>
        <w:tab/>
        <w:t>Nokia, Nokia Shanghai Bell</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71C3D55"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R2-2305302</w:t>
      </w:r>
      <w:r w:rsidRPr="007C6BC1">
        <w:rPr>
          <w:rFonts w:ascii="Times New Roman" w:hAnsi="Times New Roman"/>
          <w:szCs w:val="20"/>
        </w:rPr>
        <w:tab/>
        <w:t>Discussion on Measurement Reports Enhancements</w:t>
      </w:r>
      <w:r w:rsidRPr="007C6BC1">
        <w:rPr>
          <w:rFonts w:ascii="Times New Roman" w:hAnsi="Times New Roman"/>
          <w:szCs w:val="20"/>
        </w:rPr>
        <w:tab/>
        <w:t>NEC Europe Ltd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r>
      <w:proofErr w:type="spellStart"/>
      <w:r w:rsidRPr="007C6BC1">
        <w:rPr>
          <w:rFonts w:ascii="Times New Roman" w:hAnsi="Times New Roman"/>
          <w:szCs w:val="20"/>
        </w:rPr>
        <w:t>LTE_UAV_enh</w:t>
      </w:r>
      <w:proofErr w:type="spellEnd"/>
      <w:r w:rsidRPr="007C6BC1">
        <w:rPr>
          <w:rFonts w:ascii="Times New Roman" w:hAnsi="Times New Roman"/>
          <w:szCs w:val="20"/>
        </w:rPr>
        <w:t>-Core</w:t>
      </w:r>
    </w:p>
    <w:p w14:paraId="4169D17A"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R2-2305429</w:t>
      </w:r>
      <w:r w:rsidRPr="007C6BC1">
        <w:rPr>
          <w:rFonts w:ascii="Times New Roman" w:hAnsi="Times New Roman"/>
          <w:szCs w:val="20"/>
        </w:rPr>
        <w:tab/>
        <w:t>Discussion on measurement reporting enhancement for NR UAV</w:t>
      </w:r>
      <w:r w:rsidRPr="007C6BC1">
        <w:rPr>
          <w:rFonts w:ascii="Times New Roman" w:hAnsi="Times New Roman"/>
          <w:szCs w:val="20"/>
        </w:rPr>
        <w:tab/>
        <w:t>vivo</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139608DE"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R2-2305600</w:t>
      </w:r>
      <w:r w:rsidRPr="007C6BC1">
        <w:rPr>
          <w:rFonts w:ascii="Times New Roman" w:hAnsi="Times New Roman"/>
          <w:szCs w:val="20"/>
        </w:rPr>
        <w:tab/>
        <w:t>Discussion on Measurement Reporting for NR UAV</w:t>
      </w:r>
      <w:r w:rsidRPr="007C6BC1">
        <w:rPr>
          <w:rFonts w:ascii="Times New Roman" w:hAnsi="Times New Roman"/>
          <w:szCs w:val="20"/>
        </w:rPr>
        <w:tab/>
        <w:t>CMCC</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DDEF46D"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R2-2305691</w:t>
      </w:r>
      <w:r w:rsidRPr="007C6BC1">
        <w:rPr>
          <w:rFonts w:ascii="Times New Roman" w:hAnsi="Times New Roman"/>
          <w:szCs w:val="20"/>
        </w:rPr>
        <w:tab/>
        <w:t>Discussion on height dependent measurement for NR UAV</w:t>
      </w:r>
      <w:r w:rsidRPr="007C6BC1">
        <w:rPr>
          <w:rFonts w:ascii="Times New Roman" w:hAnsi="Times New Roman"/>
          <w:szCs w:val="20"/>
        </w:rPr>
        <w:tab/>
        <w:t>Lenovo</w:t>
      </w:r>
      <w:r w:rsidRPr="007C6BC1">
        <w:rPr>
          <w:rFonts w:ascii="Times New Roman" w:hAnsi="Times New Roman"/>
          <w:szCs w:val="20"/>
        </w:rPr>
        <w:tab/>
        <w:t>discussion</w:t>
      </w:r>
      <w:r w:rsidRPr="007C6BC1">
        <w:rPr>
          <w:rFonts w:ascii="Times New Roman" w:hAnsi="Times New Roman"/>
          <w:szCs w:val="20"/>
        </w:rPr>
        <w:tab/>
        <w:t>Rel-18</w:t>
      </w:r>
    </w:p>
    <w:p w14:paraId="6D53FA3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R2-2305868</w:t>
      </w:r>
      <w:r w:rsidRPr="007C6BC1">
        <w:rPr>
          <w:rFonts w:ascii="Times New Roman" w:hAnsi="Times New Roman"/>
          <w:szCs w:val="20"/>
        </w:rPr>
        <w:tab/>
        <w:t xml:space="preserve">UAV measurement reports </w:t>
      </w:r>
      <w:r w:rsidRPr="007C6BC1">
        <w:rPr>
          <w:rFonts w:ascii="Times New Roman" w:hAnsi="Times New Roman"/>
          <w:szCs w:val="20"/>
        </w:rPr>
        <w:tab/>
        <w:t xml:space="preserve">Ericsson </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49B43E7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R2-2306046</w:t>
      </w:r>
      <w:r w:rsidRPr="007C6BC1">
        <w:rPr>
          <w:rFonts w:ascii="Times New Roman" w:hAnsi="Times New Roman"/>
          <w:szCs w:val="20"/>
        </w:rPr>
        <w:tab/>
        <w:t>Remaining issues on measurement reporting enhancements in NR UAV</w:t>
      </w:r>
      <w:r w:rsidRPr="007C6BC1">
        <w:rPr>
          <w:rFonts w:ascii="Times New Roman" w:hAnsi="Times New Roman"/>
          <w:szCs w:val="20"/>
        </w:rPr>
        <w:tab/>
        <w:t>Samsung Electronics Austria</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22CC631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R2-2306053</w:t>
      </w:r>
      <w:r w:rsidRPr="007C6BC1">
        <w:rPr>
          <w:rFonts w:ascii="Times New Roman" w:hAnsi="Times New Roman"/>
          <w:szCs w:val="20"/>
        </w:rPr>
        <w:tab/>
        <w:t>Discussion on measurement reporting for NR UAV</w:t>
      </w:r>
      <w:r w:rsidRPr="007C6BC1">
        <w:rPr>
          <w:rFonts w:ascii="Times New Roman" w:hAnsi="Times New Roman"/>
          <w:szCs w:val="20"/>
        </w:rPr>
        <w:tab/>
        <w:t>Sharp</w:t>
      </w:r>
      <w:r w:rsidRPr="007C6BC1">
        <w:rPr>
          <w:rFonts w:ascii="Times New Roman" w:hAnsi="Times New Roman"/>
          <w:szCs w:val="20"/>
        </w:rPr>
        <w:tab/>
        <w:t>discussion</w:t>
      </w:r>
    </w:p>
    <w:p w14:paraId="16036F96"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R2-2306135</w:t>
      </w:r>
      <w:r w:rsidRPr="007C6BC1">
        <w:rPr>
          <w:rFonts w:ascii="Times New Roman" w:hAnsi="Times New Roman"/>
          <w:szCs w:val="20"/>
        </w:rPr>
        <w:tab/>
        <w:t>Discussion on measurement reporting for NR UAV</w:t>
      </w:r>
      <w:r w:rsidRPr="007C6BC1">
        <w:rPr>
          <w:rFonts w:ascii="Times New Roman" w:hAnsi="Times New Roman"/>
          <w:szCs w:val="20"/>
        </w:rPr>
        <w:tab/>
        <w:t>Xiaomi</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1CDC805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R2-2306171</w:t>
      </w:r>
      <w:r w:rsidRPr="007C6BC1">
        <w:rPr>
          <w:rFonts w:ascii="Times New Roman" w:hAnsi="Times New Roman"/>
          <w:szCs w:val="20"/>
        </w:rPr>
        <w:tab/>
        <w:t>Measurement reporting enhancement in UAV</w:t>
      </w:r>
      <w:r w:rsidRPr="007C6BC1">
        <w:rPr>
          <w:rFonts w:ascii="Times New Roman" w:hAnsi="Times New Roman"/>
          <w:szCs w:val="20"/>
        </w:rPr>
        <w:tab/>
        <w:t>Apple</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w:t>
      </w:r>
    </w:p>
    <w:p w14:paraId="52357CCD"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R2-2306215</w:t>
      </w:r>
      <w:r w:rsidRPr="007C6BC1">
        <w:rPr>
          <w:rFonts w:ascii="Times New Roman" w:hAnsi="Times New Roman"/>
          <w:szCs w:val="20"/>
        </w:rPr>
        <w:tab/>
        <w:t>Measurement report enhancement for UAV</w:t>
      </w:r>
      <w:r w:rsidRPr="007C6BC1">
        <w:rPr>
          <w:rFonts w:ascii="Times New Roman" w:hAnsi="Times New Roman"/>
          <w:szCs w:val="20"/>
        </w:rPr>
        <w:tab/>
        <w:t>Huawei, HiSilicon</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9019877"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R2-2306288</w:t>
      </w:r>
      <w:r w:rsidRPr="007C6BC1">
        <w:rPr>
          <w:rFonts w:ascii="Times New Roman" w:hAnsi="Times New Roman"/>
          <w:szCs w:val="20"/>
        </w:rPr>
        <w:tab/>
        <w:t>Measurement Report Enhancement</w:t>
      </w:r>
      <w:r w:rsidRPr="007C6BC1">
        <w:rPr>
          <w:rFonts w:ascii="Times New Roman" w:hAnsi="Times New Roman"/>
          <w:szCs w:val="20"/>
        </w:rPr>
        <w:tab/>
        <w:t>LG Electronics</w:t>
      </w:r>
      <w:r w:rsidRPr="007C6BC1">
        <w:rPr>
          <w:rFonts w:ascii="Times New Roman" w:hAnsi="Times New Roman"/>
          <w:szCs w:val="20"/>
        </w:rPr>
        <w:tab/>
        <w:t>discussion</w:t>
      </w:r>
      <w:r w:rsidRPr="007C6BC1">
        <w:rPr>
          <w:rFonts w:ascii="Times New Roman" w:hAnsi="Times New Roman"/>
          <w:szCs w:val="20"/>
        </w:rPr>
        <w:tab/>
        <w:t>Rel-18</w:t>
      </w:r>
    </w:p>
    <w:p w14:paraId="7D42FED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R2-2306337</w:t>
      </w:r>
      <w:r w:rsidRPr="007C6BC1">
        <w:rPr>
          <w:rFonts w:ascii="Times New Roman" w:hAnsi="Times New Roman"/>
          <w:szCs w:val="20"/>
        </w:rPr>
        <w:tab/>
        <w:t>Measurement reporting enhancements for NR UAV</w:t>
      </w:r>
      <w:r w:rsidRPr="007C6BC1">
        <w:rPr>
          <w:rFonts w:ascii="Times New Roman" w:hAnsi="Times New Roman"/>
          <w:szCs w:val="20"/>
        </w:rPr>
        <w:tab/>
        <w:t>China Telecom Corporation Ltd.</w:t>
      </w:r>
      <w:r w:rsidRPr="007C6BC1">
        <w:rPr>
          <w:rFonts w:ascii="Times New Roman" w:hAnsi="Times New Roman"/>
          <w:szCs w:val="20"/>
        </w:rPr>
        <w:tab/>
        <w:t>discussion</w:t>
      </w:r>
      <w:r w:rsidRPr="007C6BC1">
        <w:rPr>
          <w:rFonts w:ascii="Times New Roman" w:hAnsi="Times New Roman"/>
          <w:szCs w:val="20"/>
        </w:rPr>
        <w:tab/>
        <w:t>Revised</w:t>
      </w:r>
    </w:p>
    <w:p w14:paraId="0E36A63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R2-2306458</w:t>
      </w:r>
      <w:r w:rsidRPr="007C6BC1">
        <w:rPr>
          <w:rFonts w:ascii="Times New Roman" w:hAnsi="Times New Roman"/>
          <w:szCs w:val="20"/>
        </w:rPr>
        <w:tab/>
        <w:t>Further discussion on NR support for UAV</w:t>
      </w:r>
      <w:r w:rsidRPr="007C6BC1">
        <w:rPr>
          <w:rFonts w:ascii="Times New Roman" w:hAnsi="Times New Roman"/>
          <w:szCs w:val="20"/>
        </w:rPr>
        <w:tab/>
        <w:t>NTT DOCOMO, INC.</w:t>
      </w:r>
      <w:r w:rsidRPr="007C6BC1">
        <w:rPr>
          <w:rFonts w:ascii="Times New Roman" w:hAnsi="Times New Roman"/>
          <w:szCs w:val="20"/>
        </w:rPr>
        <w:tab/>
        <w:t>discussion</w:t>
      </w:r>
    </w:p>
    <w:p w14:paraId="6193636C"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R2-2306490</w:t>
      </w:r>
      <w:r w:rsidRPr="007C6BC1">
        <w:rPr>
          <w:rFonts w:ascii="Times New Roman" w:hAnsi="Times New Roman"/>
          <w:szCs w:val="20"/>
        </w:rPr>
        <w:tab/>
        <w:t>Measurement reporting enhancement in NR UAV</w:t>
      </w:r>
      <w:r w:rsidRPr="007C6BC1">
        <w:rPr>
          <w:rFonts w:ascii="Times New Roman" w:hAnsi="Times New Roman"/>
          <w:szCs w:val="20"/>
        </w:rPr>
        <w:tab/>
        <w:t xml:space="preserve">ZTE Corporation, </w:t>
      </w:r>
      <w:proofErr w:type="spellStart"/>
      <w:r w:rsidRPr="007C6BC1">
        <w:rPr>
          <w:rFonts w:ascii="Times New Roman" w:hAnsi="Times New Roman"/>
          <w:szCs w:val="20"/>
        </w:rPr>
        <w:t>Sanechips</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E59FF19"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R2-2306491</w:t>
      </w:r>
      <w:r w:rsidRPr="007C6BC1">
        <w:rPr>
          <w:rFonts w:ascii="Times New Roman" w:hAnsi="Times New Roman"/>
          <w:szCs w:val="20"/>
        </w:rPr>
        <w:tab/>
        <w:t>Height-dependent measurement configuration</w:t>
      </w:r>
      <w:r w:rsidRPr="007C6BC1">
        <w:rPr>
          <w:rFonts w:ascii="Times New Roman" w:hAnsi="Times New Roman"/>
          <w:szCs w:val="20"/>
        </w:rPr>
        <w:tab/>
        <w:t xml:space="preserve">ZTE Corporation, </w:t>
      </w:r>
      <w:proofErr w:type="spellStart"/>
      <w:r w:rsidRPr="007C6BC1">
        <w:rPr>
          <w:rFonts w:ascii="Times New Roman" w:hAnsi="Times New Roman"/>
          <w:szCs w:val="20"/>
        </w:rPr>
        <w:t>Sanechips</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5F37C008" w14:textId="77777777" w:rsid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R2-2306529</w:t>
      </w:r>
      <w:r w:rsidRPr="007C6BC1">
        <w:rPr>
          <w:rFonts w:ascii="Times New Roman" w:hAnsi="Times New Roman"/>
          <w:szCs w:val="20"/>
        </w:rPr>
        <w:tab/>
        <w:t>Measurement reporting for mobility and interference control</w:t>
      </w:r>
      <w:r w:rsidRPr="007C6BC1">
        <w:rPr>
          <w:rFonts w:ascii="Times New Roman" w:hAnsi="Times New Roman"/>
          <w:szCs w:val="20"/>
        </w:rPr>
        <w:tab/>
        <w:t>China Telecom</w:t>
      </w:r>
      <w:r w:rsidRPr="007C6BC1">
        <w:rPr>
          <w:rFonts w:ascii="Times New Roman" w:hAnsi="Times New Roman"/>
          <w:szCs w:val="20"/>
        </w:rPr>
        <w:tab/>
        <w:t>discussion</w:t>
      </w:r>
    </w:p>
    <w:p w14:paraId="50162D3C"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R2-2305109</w:t>
      </w:r>
      <w:r w:rsidRPr="007C6BC1">
        <w:rPr>
          <w:rFonts w:ascii="Times New Roman" w:hAnsi="Times New Roman"/>
          <w:szCs w:val="20"/>
        </w:rPr>
        <w:tab/>
        <w:t>Delta reporting of flight path plan</w:t>
      </w:r>
      <w:r w:rsidRPr="007C6BC1">
        <w:rPr>
          <w:rFonts w:ascii="Times New Roman" w:hAnsi="Times New Roman"/>
          <w:szCs w:val="20"/>
        </w:rPr>
        <w:tab/>
        <w:t>Qualcomm Incorporated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DD2308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R2-2305304</w:t>
      </w:r>
      <w:r w:rsidRPr="007C6BC1">
        <w:rPr>
          <w:rFonts w:ascii="Times New Roman" w:hAnsi="Times New Roman"/>
          <w:szCs w:val="20"/>
        </w:rPr>
        <w:tab/>
        <w:t>Discussion on Flight Path Reporting</w:t>
      </w:r>
      <w:r w:rsidRPr="007C6BC1">
        <w:rPr>
          <w:rFonts w:ascii="Times New Roman" w:hAnsi="Times New Roman"/>
          <w:szCs w:val="20"/>
        </w:rPr>
        <w:tab/>
        <w:t>NEC Europe Ltd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r>
      <w:proofErr w:type="spellStart"/>
      <w:r w:rsidRPr="007C6BC1">
        <w:rPr>
          <w:rFonts w:ascii="Times New Roman" w:hAnsi="Times New Roman"/>
          <w:szCs w:val="20"/>
        </w:rPr>
        <w:t>LTE_UAV_enh</w:t>
      </w:r>
      <w:proofErr w:type="spellEnd"/>
      <w:r w:rsidRPr="007C6BC1">
        <w:rPr>
          <w:rFonts w:ascii="Times New Roman" w:hAnsi="Times New Roman"/>
          <w:szCs w:val="20"/>
        </w:rPr>
        <w:t>-Core</w:t>
      </w:r>
      <w:r w:rsidRPr="007C6BC1">
        <w:rPr>
          <w:rFonts w:ascii="Times New Roman" w:hAnsi="Times New Roman"/>
          <w:szCs w:val="20"/>
        </w:rPr>
        <w:tab/>
        <w:t>R2-2303105</w:t>
      </w:r>
    </w:p>
    <w:p w14:paraId="039DCF05"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R2-2305430</w:t>
      </w:r>
      <w:r w:rsidRPr="007C6BC1">
        <w:rPr>
          <w:rFonts w:ascii="Times New Roman" w:hAnsi="Times New Roman"/>
          <w:szCs w:val="20"/>
        </w:rPr>
        <w:tab/>
        <w:t>discussion on Flight path reporting</w:t>
      </w:r>
      <w:r w:rsidRPr="007C6BC1">
        <w:rPr>
          <w:rFonts w:ascii="Times New Roman" w:hAnsi="Times New Roman"/>
          <w:szCs w:val="20"/>
        </w:rPr>
        <w:tab/>
        <w:t>vivo</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581BAA0A"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R2-2305544</w:t>
      </w:r>
      <w:r w:rsidRPr="007C6BC1">
        <w:rPr>
          <w:rFonts w:ascii="Times New Roman" w:hAnsi="Times New Roman"/>
          <w:szCs w:val="20"/>
        </w:rPr>
        <w:tab/>
        <w:t>UAV Flight Path Reporting</w:t>
      </w:r>
      <w:r w:rsidRPr="007C6BC1">
        <w:rPr>
          <w:rFonts w:ascii="Times New Roman" w:hAnsi="Times New Roman"/>
          <w:szCs w:val="20"/>
        </w:rPr>
        <w:tab/>
        <w:t xml:space="preserve">Ericsson </w:t>
      </w:r>
      <w:proofErr w:type="spellStart"/>
      <w:r w:rsidRPr="007C6BC1">
        <w:rPr>
          <w:rFonts w:ascii="Times New Roman" w:hAnsi="Times New Roman"/>
          <w:szCs w:val="20"/>
        </w:rPr>
        <w:t>España</w:t>
      </w:r>
      <w:proofErr w:type="spellEnd"/>
      <w:r w:rsidRPr="007C6BC1">
        <w:rPr>
          <w:rFonts w:ascii="Times New Roman" w:hAnsi="Times New Roman"/>
          <w:szCs w:val="20"/>
        </w:rPr>
        <w:t xml:space="preserve"> S.A.</w:t>
      </w:r>
      <w:r w:rsidRPr="007C6BC1">
        <w:rPr>
          <w:rFonts w:ascii="Times New Roman" w:hAnsi="Times New Roman"/>
          <w:szCs w:val="20"/>
        </w:rPr>
        <w:tab/>
        <w:t>discussion</w:t>
      </w:r>
      <w:r w:rsidRPr="007C6BC1">
        <w:rPr>
          <w:rFonts w:ascii="Times New Roman" w:hAnsi="Times New Roman"/>
          <w:szCs w:val="20"/>
        </w:rPr>
        <w:tab/>
        <w:t>Rel-18</w:t>
      </w:r>
    </w:p>
    <w:p w14:paraId="38571674" w14:textId="44890289"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R2-2305601</w:t>
      </w:r>
      <w:r w:rsidRPr="007C6BC1">
        <w:rPr>
          <w:rFonts w:ascii="Times New Roman" w:hAnsi="Times New Roman"/>
          <w:szCs w:val="20"/>
        </w:rPr>
        <w:tab/>
        <w:t>Discussion on Flight path Reporting</w:t>
      </w:r>
      <w:r w:rsidRPr="007C6BC1">
        <w:rPr>
          <w:rFonts w:ascii="Times New Roman" w:hAnsi="Times New Roman"/>
          <w:szCs w:val="20"/>
        </w:rPr>
        <w:tab/>
        <w:t>CMCC</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w:t>
      </w:r>
      <w:r>
        <w:rPr>
          <w:rFonts w:ascii="Times New Roman" w:hAnsi="Times New Roman"/>
          <w:szCs w:val="20"/>
        </w:rPr>
        <w:t>V</w:t>
      </w:r>
    </w:p>
    <w:p w14:paraId="00052B4C"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R2-2305692</w:t>
      </w:r>
      <w:r w:rsidRPr="007C6BC1">
        <w:rPr>
          <w:rFonts w:ascii="Times New Roman" w:hAnsi="Times New Roman"/>
          <w:szCs w:val="20"/>
        </w:rPr>
        <w:tab/>
        <w:t>Remaining issues of flight path reporting for NR UAV</w:t>
      </w:r>
      <w:r w:rsidRPr="007C6BC1">
        <w:rPr>
          <w:rFonts w:ascii="Times New Roman" w:hAnsi="Times New Roman"/>
          <w:szCs w:val="20"/>
        </w:rPr>
        <w:tab/>
        <w:t>Lenovo</w:t>
      </w:r>
      <w:r w:rsidRPr="007C6BC1">
        <w:rPr>
          <w:rFonts w:ascii="Times New Roman" w:hAnsi="Times New Roman"/>
          <w:szCs w:val="20"/>
        </w:rPr>
        <w:tab/>
        <w:t>discussion</w:t>
      </w:r>
      <w:r w:rsidRPr="007C6BC1">
        <w:rPr>
          <w:rFonts w:ascii="Times New Roman" w:hAnsi="Times New Roman"/>
          <w:szCs w:val="20"/>
        </w:rPr>
        <w:tab/>
        <w:t>Rel-18</w:t>
      </w:r>
    </w:p>
    <w:p w14:paraId="615ABD3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R2-2305887</w:t>
      </w:r>
      <w:r w:rsidRPr="007C6BC1">
        <w:rPr>
          <w:rFonts w:ascii="Times New Roman" w:hAnsi="Times New Roman"/>
          <w:szCs w:val="20"/>
        </w:rPr>
        <w:tab/>
        <w:t>Further Details on Flight Path Plan (FPP)</w:t>
      </w:r>
      <w:r w:rsidRPr="007C6BC1">
        <w:rPr>
          <w:rFonts w:ascii="Times New Roman" w:hAnsi="Times New Roman"/>
          <w:szCs w:val="20"/>
        </w:rPr>
        <w:tab/>
        <w:t>Nokia, Nokia Shanghai Bell</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1194F60" w14:textId="0FBB9A8C"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R2-2305938</w:t>
      </w:r>
      <w:r w:rsidRPr="007C6BC1">
        <w:rPr>
          <w:rFonts w:ascii="Times New Roman" w:hAnsi="Times New Roman"/>
          <w:szCs w:val="20"/>
        </w:rPr>
        <w:tab/>
        <w:t>Flightpath update notification for UAV</w:t>
      </w:r>
      <w:r w:rsidRPr="007C6BC1">
        <w:rPr>
          <w:rFonts w:ascii="Times New Roman" w:hAnsi="Times New Roman"/>
          <w:szCs w:val="20"/>
        </w:rPr>
        <w:tab/>
      </w:r>
      <w:proofErr w:type="spellStart"/>
      <w:r w:rsidRPr="007C6BC1">
        <w:rPr>
          <w:rFonts w:ascii="Times New Roman" w:hAnsi="Times New Roman"/>
          <w:szCs w:val="20"/>
        </w:rPr>
        <w:t>InterDigital</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w:t>
      </w:r>
    </w:p>
    <w:p w14:paraId="73071B9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R2-2305939</w:t>
      </w:r>
      <w:r w:rsidRPr="007C6BC1">
        <w:rPr>
          <w:rFonts w:ascii="Times New Roman" w:hAnsi="Times New Roman"/>
          <w:szCs w:val="20"/>
        </w:rPr>
        <w:tab/>
        <w:t>Flightpath reporting for UAV</w:t>
      </w:r>
      <w:r w:rsidRPr="007C6BC1">
        <w:rPr>
          <w:rFonts w:ascii="Times New Roman" w:hAnsi="Times New Roman"/>
          <w:szCs w:val="20"/>
        </w:rPr>
        <w:tab/>
      </w:r>
      <w:proofErr w:type="spellStart"/>
      <w:r w:rsidRPr="007C6BC1">
        <w:rPr>
          <w:rFonts w:ascii="Times New Roman" w:hAnsi="Times New Roman"/>
          <w:szCs w:val="20"/>
        </w:rPr>
        <w:t>InterDigital</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2BB857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R2-2306054</w:t>
      </w:r>
      <w:r w:rsidRPr="007C6BC1">
        <w:rPr>
          <w:rFonts w:ascii="Times New Roman" w:hAnsi="Times New Roman"/>
          <w:szCs w:val="20"/>
        </w:rPr>
        <w:tab/>
        <w:t>Discussion on flight path reporting for NR UAV</w:t>
      </w:r>
      <w:r w:rsidRPr="007C6BC1">
        <w:rPr>
          <w:rFonts w:ascii="Times New Roman" w:hAnsi="Times New Roman"/>
          <w:szCs w:val="20"/>
        </w:rPr>
        <w:tab/>
        <w:t>Sharp</w:t>
      </w:r>
      <w:r w:rsidRPr="007C6BC1">
        <w:rPr>
          <w:rFonts w:ascii="Times New Roman" w:hAnsi="Times New Roman"/>
          <w:szCs w:val="20"/>
        </w:rPr>
        <w:tab/>
        <w:t>discussion</w:t>
      </w:r>
    </w:p>
    <w:p w14:paraId="1EFB226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R2-2306124</w:t>
      </w:r>
      <w:r w:rsidRPr="007C6BC1">
        <w:rPr>
          <w:rFonts w:ascii="Times New Roman" w:hAnsi="Times New Roman"/>
          <w:szCs w:val="20"/>
        </w:rPr>
        <w:tab/>
        <w:t>Discussion on triggering of flight path report</w:t>
      </w:r>
      <w:r w:rsidRPr="007C6BC1">
        <w:rPr>
          <w:rFonts w:ascii="Times New Roman" w:hAnsi="Times New Roman"/>
          <w:szCs w:val="20"/>
        </w:rPr>
        <w:tab/>
      </w:r>
      <w:proofErr w:type="spellStart"/>
      <w:r w:rsidRPr="007C6BC1">
        <w:rPr>
          <w:rFonts w:ascii="Times New Roman" w:hAnsi="Times New Roman"/>
          <w:szCs w:val="20"/>
        </w:rPr>
        <w:t>ASUSTeK</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2364C2D5"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R2-2306136</w:t>
      </w:r>
      <w:r w:rsidRPr="007C6BC1">
        <w:rPr>
          <w:rFonts w:ascii="Times New Roman" w:hAnsi="Times New Roman"/>
          <w:szCs w:val="20"/>
        </w:rPr>
        <w:tab/>
        <w:t>Discussion on flight path reporting for NR UAV</w:t>
      </w:r>
      <w:r w:rsidRPr="007C6BC1">
        <w:rPr>
          <w:rFonts w:ascii="Times New Roman" w:hAnsi="Times New Roman"/>
          <w:szCs w:val="20"/>
        </w:rPr>
        <w:tab/>
        <w:t>Xiaomi</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B933C4B"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R2-2306170</w:t>
      </w:r>
      <w:r w:rsidRPr="007C6BC1">
        <w:rPr>
          <w:rFonts w:ascii="Times New Roman" w:hAnsi="Times New Roman"/>
          <w:szCs w:val="20"/>
        </w:rPr>
        <w:tab/>
        <w:t>Flight path reporting in UAV</w:t>
      </w:r>
      <w:r w:rsidRPr="007C6BC1">
        <w:rPr>
          <w:rFonts w:ascii="Times New Roman" w:hAnsi="Times New Roman"/>
          <w:szCs w:val="20"/>
        </w:rPr>
        <w:tab/>
        <w:t>Apple</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w:t>
      </w:r>
    </w:p>
    <w:p w14:paraId="0A7CFE10" w14:textId="0296748F"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R2-2306216</w:t>
      </w:r>
      <w:r w:rsidRPr="007C6BC1">
        <w:rPr>
          <w:rFonts w:ascii="Times New Roman" w:hAnsi="Times New Roman"/>
          <w:szCs w:val="20"/>
        </w:rPr>
        <w:tab/>
        <w:t>Discussion on flight path reporting</w:t>
      </w:r>
      <w:r w:rsidRPr="007C6BC1">
        <w:rPr>
          <w:rFonts w:ascii="Times New Roman" w:hAnsi="Times New Roman"/>
          <w:szCs w:val="20"/>
        </w:rPr>
        <w:tab/>
        <w:t>Huawei, HiSilicon</w:t>
      </w:r>
      <w:r w:rsidRPr="007C6BC1">
        <w:rPr>
          <w:rFonts w:ascii="Times New Roman" w:hAnsi="Times New Roman"/>
          <w:szCs w:val="20"/>
        </w:rPr>
        <w:tab/>
        <w:t>discussion</w:t>
      </w:r>
      <w:r w:rsidRPr="007C6BC1">
        <w:rPr>
          <w:rFonts w:ascii="Times New Roman" w:hAnsi="Times New Roman"/>
          <w:szCs w:val="20"/>
        </w:rPr>
        <w:tab/>
        <w:t>Rel-18</w:t>
      </w:r>
    </w:p>
    <w:p w14:paraId="782B662E"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R2-2306236</w:t>
      </w:r>
      <w:r w:rsidRPr="007C6BC1">
        <w:rPr>
          <w:rFonts w:ascii="Times New Roman" w:hAnsi="Times New Roman"/>
          <w:szCs w:val="20"/>
        </w:rPr>
        <w:tab/>
        <w:t>Leftover Issue on Flight Path Reporting</w:t>
      </w:r>
      <w:r w:rsidRPr="007C6BC1">
        <w:rPr>
          <w:rFonts w:ascii="Times New Roman" w:hAnsi="Times New Roman"/>
          <w:szCs w:val="20"/>
        </w:rPr>
        <w:tab/>
        <w:t>CATT</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33FBDFA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R2-2306241</w:t>
      </w:r>
      <w:r w:rsidRPr="007C6BC1">
        <w:rPr>
          <w:rFonts w:ascii="Times New Roman" w:hAnsi="Times New Roman"/>
          <w:szCs w:val="20"/>
        </w:rPr>
        <w:tab/>
        <w:t>Consideration on flight path reporting for NR UAV</w:t>
      </w:r>
      <w:r w:rsidRPr="007C6BC1">
        <w:rPr>
          <w:rFonts w:ascii="Times New Roman" w:hAnsi="Times New Roman"/>
          <w:szCs w:val="20"/>
        </w:rPr>
        <w:tab/>
        <w:t>DENSO CORPORATION</w:t>
      </w:r>
      <w:r w:rsidRPr="007C6BC1">
        <w:rPr>
          <w:rFonts w:ascii="Times New Roman" w:hAnsi="Times New Roman"/>
          <w:szCs w:val="20"/>
        </w:rPr>
        <w:tab/>
        <w:t>discussion</w:t>
      </w:r>
      <w:r w:rsidRPr="007C6BC1">
        <w:rPr>
          <w:rFonts w:ascii="Times New Roman" w:hAnsi="Times New Roman"/>
          <w:szCs w:val="20"/>
        </w:rPr>
        <w:tab/>
        <w:t>NR_UAV-Core</w:t>
      </w:r>
    </w:p>
    <w:p w14:paraId="60C00E1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lastRenderedPageBreak/>
        <w:t>R2-2306289</w:t>
      </w:r>
      <w:r w:rsidRPr="007C6BC1">
        <w:rPr>
          <w:rFonts w:ascii="Times New Roman" w:hAnsi="Times New Roman"/>
          <w:szCs w:val="20"/>
        </w:rPr>
        <w:tab/>
        <w:t>Flight Path Information Report</w:t>
      </w:r>
      <w:r w:rsidRPr="007C6BC1">
        <w:rPr>
          <w:rFonts w:ascii="Times New Roman" w:hAnsi="Times New Roman"/>
          <w:szCs w:val="20"/>
        </w:rPr>
        <w:tab/>
        <w:t>LG Electronics</w:t>
      </w:r>
      <w:r w:rsidRPr="007C6BC1">
        <w:rPr>
          <w:rFonts w:ascii="Times New Roman" w:hAnsi="Times New Roman"/>
          <w:szCs w:val="20"/>
        </w:rPr>
        <w:tab/>
        <w:t>discussion</w:t>
      </w:r>
      <w:r w:rsidRPr="007C6BC1">
        <w:rPr>
          <w:rFonts w:ascii="Times New Roman" w:hAnsi="Times New Roman"/>
          <w:szCs w:val="20"/>
        </w:rPr>
        <w:tab/>
        <w:t>Rel-18</w:t>
      </w:r>
    </w:p>
    <w:p w14:paraId="42E87A7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R2-2306338</w:t>
      </w:r>
      <w:r w:rsidRPr="007C6BC1">
        <w:rPr>
          <w:rFonts w:ascii="Times New Roman" w:hAnsi="Times New Roman"/>
          <w:szCs w:val="20"/>
        </w:rPr>
        <w:tab/>
        <w:t>Flight path reporting enhancements for NR UAV</w:t>
      </w:r>
      <w:r w:rsidRPr="007C6BC1">
        <w:rPr>
          <w:rFonts w:ascii="Times New Roman" w:hAnsi="Times New Roman"/>
          <w:szCs w:val="20"/>
        </w:rPr>
        <w:tab/>
        <w:t>China Telecom Corporation Ltd.</w:t>
      </w:r>
      <w:r w:rsidRPr="007C6BC1">
        <w:rPr>
          <w:rFonts w:ascii="Times New Roman" w:hAnsi="Times New Roman"/>
          <w:szCs w:val="20"/>
        </w:rPr>
        <w:tab/>
        <w:t>discussion</w:t>
      </w:r>
    </w:p>
    <w:p w14:paraId="6BAE19D7"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R2-2306449</w:t>
      </w:r>
      <w:r w:rsidRPr="007C6BC1">
        <w:rPr>
          <w:rFonts w:ascii="Times New Roman" w:hAnsi="Times New Roman"/>
          <w:szCs w:val="20"/>
        </w:rPr>
        <w:tab/>
        <w:t>Discussion on flight path reporting</w:t>
      </w:r>
      <w:r w:rsidRPr="007C6BC1">
        <w:rPr>
          <w:rFonts w:ascii="Times New Roman" w:hAnsi="Times New Roman"/>
          <w:szCs w:val="20"/>
        </w:rPr>
        <w:tab/>
        <w:t>Samsung</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5C7549E9" w14:textId="77777777" w:rsid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R2-2306492</w:t>
      </w:r>
      <w:r w:rsidRPr="007C6BC1">
        <w:rPr>
          <w:rFonts w:ascii="Times New Roman" w:hAnsi="Times New Roman"/>
          <w:szCs w:val="20"/>
        </w:rPr>
        <w:tab/>
        <w:t>On flight path reporting</w:t>
      </w:r>
      <w:r w:rsidRPr="007C6BC1">
        <w:rPr>
          <w:rFonts w:ascii="Times New Roman" w:hAnsi="Times New Roman"/>
          <w:szCs w:val="20"/>
        </w:rPr>
        <w:tab/>
        <w:t xml:space="preserve">ZTE Corporation, </w:t>
      </w:r>
      <w:proofErr w:type="spellStart"/>
      <w:r w:rsidRPr="007C6BC1">
        <w:rPr>
          <w:rFonts w:ascii="Times New Roman" w:hAnsi="Times New Roman"/>
          <w:szCs w:val="20"/>
        </w:rPr>
        <w:t>Sanechips</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57738F33"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R2-2305431</w:t>
      </w:r>
      <w:r w:rsidRPr="007C6BC1">
        <w:rPr>
          <w:rFonts w:ascii="Times New Roman" w:hAnsi="Times New Roman"/>
          <w:szCs w:val="20"/>
        </w:rPr>
        <w:tab/>
        <w:t>discussion on Subscription-based aerial-UE identification</w:t>
      </w:r>
      <w:r w:rsidRPr="007C6BC1">
        <w:rPr>
          <w:rFonts w:ascii="Times New Roman" w:hAnsi="Times New Roman"/>
          <w:szCs w:val="20"/>
        </w:rPr>
        <w:tab/>
        <w:t>vivo</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07497ABC"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R2-2305545</w:t>
      </w:r>
      <w:r w:rsidRPr="007C6BC1">
        <w:rPr>
          <w:rFonts w:ascii="Times New Roman" w:hAnsi="Times New Roman"/>
          <w:szCs w:val="20"/>
        </w:rPr>
        <w:tab/>
        <w:t>Subscription-Based Aerial UEs Identification</w:t>
      </w:r>
      <w:r w:rsidRPr="007C6BC1">
        <w:rPr>
          <w:rFonts w:ascii="Times New Roman" w:hAnsi="Times New Roman"/>
          <w:szCs w:val="20"/>
        </w:rPr>
        <w:tab/>
        <w:t xml:space="preserve">Ericsson </w:t>
      </w:r>
      <w:proofErr w:type="spellStart"/>
      <w:r w:rsidRPr="007C6BC1">
        <w:rPr>
          <w:rFonts w:ascii="Times New Roman" w:hAnsi="Times New Roman"/>
          <w:szCs w:val="20"/>
        </w:rPr>
        <w:t>España</w:t>
      </w:r>
      <w:proofErr w:type="spellEnd"/>
      <w:r w:rsidRPr="007C6BC1">
        <w:rPr>
          <w:rFonts w:ascii="Times New Roman" w:hAnsi="Times New Roman"/>
          <w:szCs w:val="20"/>
        </w:rPr>
        <w:t xml:space="preserve"> S.A</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r w:rsidRPr="007C6BC1">
        <w:rPr>
          <w:rFonts w:ascii="Times New Roman" w:hAnsi="Times New Roman"/>
          <w:szCs w:val="20"/>
        </w:rPr>
        <w:tab/>
        <w:t>R2-2302906</w:t>
      </w:r>
    </w:p>
    <w:p w14:paraId="28F644A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R2-2305602</w:t>
      </w:r>
      <w:r w:rsidRPr="007C6BC1">
        <w:rPr>
          <w:rFonts w:ascii="Times New Roman" w:hAnsi="Times New Roman"/>
          <w:szCs w:val="20"/>
        </w:rPr>
        <w:tab/>
        <w:t>Subscription-based aerial-UE identification for NR UAV</w:t>
      </w:r>
      <w:r w:rsidRPr="007C6BC1">
        <w:rPr>
          <w:rFonts w:ascii="Times New Roman" w:hAnsi="Times New Roman"/>
          <w:szCs w:val="20"/>
        </w:rPr>
        <w:tab/>
        <w:t>CMCC</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0AB4AA0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R2-2306030</w:t>
      </w:r>
      <w:r w:rsidRPr="007C6BC1">
        <w:rPr>
          <w:rFonts w:ascii="Times New Roman" w:hAnsi="Times New Roman"/>
          <w:szCs w:val="20"/>
        </w:rPr>
        <w:tab/>
        <w:t>Subscription-based Aerial-UE Identification in NR</w:t>
      </w:r>
      <w:r w:rsidRPr="007C6BC1">
        <w:rPr>
          <w:rFonts w:ascii="Times New Roman" w:hAnsi="Times New Roman"/>
          <w:szCs w:val="20"/>
        </w:rPr>
        <w:tab/>
        <w:t>Qualcomm Incorporated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4FEB0BC8"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R2-2306048</w:t>
      </w:r>
      <w:r w:rsidRPr="007C6BC1">
        <w:rPr>
          <w:rFonts w:ascii="Times New Roman" w:hAnsi="Times New Roman"/>
          <w:szCs w:val="20"/>
        </w:rPr>
        <w:tab/>
        <w:t>Discussion on subscription-based aerial-UE identification for NR UAV</w:t>
      </w:r>
      <w:r w:rsidRPr="007C6BC1">
        <w:rPr>
          <w:rFonts w:ascii="Times New Roman" w:hAnsi="Times New Roman"/>
          <w:szCs w:val="20"/>
        </w:rPr>
        <w:tab/>
        <w:t>Samsung Electronics Austria</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072FD791"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R2-2306217</w:t>
      </w:r>
      <w:r w:rsidRPr="007C6BC1">
        <w:rPr>
          <w:rFonts w:ascii="Times New Roman" w:hAnsi="Times New Roman"/>
          <w:szCs w:val="20"/>
        </w:rPr>
        <w:tab/>
        <w:t>Consideration on subscription-based UAV identification</w:t>
      </w:r>
      <w:r w:rsidRPr="007C6BC1">
        <w:rPr>
          <w:rFonts w:ascii="Times New Roman" w:hAnsi="Times New Roman"/>
          <w:szCs w:val="20"/>
        </w:rPr>
        <w:tab/>
        <w:t>Huawei, HiSilicon</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3B3EF35A" w14:textId="77777777" w:rsid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R2-2306424</w:t>
      </w:r>
      <w:r w:rsidRPr="007C6BC1">
        <w:rPr>
          <w:rFonts w:ascii="Times New Roman" w:hAnsi="Times New Roman"/>
          <w:szCs w:val="20"/>
        </w:rPr>
        <w:tab/>
        <w:t>UAV Subscription and Identification</w:t>
      </w:r>
      <w:r w:rsidRPr="007C6BC1">
        <w:rPr>
          <w:rFonts w:ascii="Times New Roman" w:hAnsi="Times New Roman"/>
          <w:szCs w:val="20"/>
        </w:rPr>
        <w:tab/>
        <w:t>Beijing Xiaomi Mobile Software</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7DF74B93"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R2-2305110</w:t>
      </w:r>
      <w:r w:rsidRPr="007C6BC1">
        <w:rPr>
          <w:rFonts w:ascii="Times New Roman" w:hAnsi="Times New Roman"/>
          <w:szCs w:val="20"/>
        </w:rPr>
        <w:tab/>
        <w:t>Remaining aspects of PC5-based BRID and DAA support</w:t>
      </w:r>
      <w:r w:rsidRPr="007C6BC1">
        <w:rPr>
          <w:rFonts w:ascii="Times New Roman" w:hAnsi="Times New Roman"/>
          <w:szCs w:val="20"/>
        </w:rPr>
        <w:tab/>
        <w:t>Qualcomm Incorporated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 xml:space="preserve">NR_UAV-Core, </w:t>
      </w:r>
      <w:proofErr w:type="spellStart"/>
      <w:r w:rsidRPr="007C6BC1">
        <w:rPr>
          <w:rFonts w:ascii="Times New Roman" w:hAnsi="Times New Roman"/>
          <w:szCs w:val="20"/>
        </w:rPr>
        <w:t>LTE_UAV_enh</w:t>
      </w:r>
      <w:proofErr w:type="spellEnd"/>
      <w:r w:rsidRPr="007C6BC1">
        <w:rPr>
          <w:rFonts w:ascii="Times New Roman" w:hAnsi="Times New Roman"/>
          <w:szCs w:val="20"/>
        </w:rPr>
        <w:t>-Core</w:t>
      </w:r>
    </w:p>
    <w:p w14:paraId="131B4243"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R2-2305306</w:t>
      </w:r>
      <w:r w:rsidRPr="007C6BC1">
        <w:rPr>
          <w:rFonts w:ascii="Times New Roman" w:hAnsi="Times New Roman"/>
          <w:szCs w:val="20"/>
        </w:rPr>
        <w:tab/>
        <w:t>Considerations on Enhancements for UAV identification broadcast</w:t>
      </w:r>
      <w:r w:rsidRPr="007C6BC1">
        <w:rPr>
          <w:rFonts w:ascii="Times New Roman" w:hAnsi="Times New Roman"/>
          <w:szCs w:val="20"/>
        </w:rPr>
        <w:tab/>
        <w:t>NEC Europe Ltd</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r>
      <w:proofErr w:type="spellStart"/>
      <w:r w:rsidRPr="007C6BC1">
        <w:rPr>
          <w:rFonts w:ascii="Times New Roman" w:hAnsi="Times New Roman"/>
          <w:szCs w:val="20"/>
        </w:rPr>
        <w:t>LTE_UAV_enh</w:t>
      </w:r>
      <w:proofErr w:type="spellEnd"/>
      <w:r w:rsidRPr="007C6BC1">
        <w:rPr>
          <w:rFonts w:ascii="Times New Roman" w:hAnsi="Times New Roman"/>
          <w:szCs w:val="20"/>
        </w:rPr>
        <w:t>-Core</w:t>
      </w:r>
    </w:p>
    <w:p w14:paraId="17C9C18F" w14:textId="1AD25994"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R2-2305432</w:t>
      </w:r>
      <w:r w:rsidRPr="007C6BC1">
        <w:rPr>
          <w:rFonts w:ascii="Times New Roman" w:hAnsi="Times New Roman"/>
          <w:szCs w:val="20"/>
        </w:rPr>
        <w:tab/>
        <w:t>discussion on UAV identification broadcast</w:t>
      </w:r>
      <w:r w:rsidRPr="007C6BC1">
        <w:rPr>
          <w:rFonts w:ascii="Times New Roman" w:hAnsi="Times New Roman"/>
          <w:szCs w:val="20"/>
        </w:rPr>
        <w:tab/>
        <w:t>vivo</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w:t>
      </w:r>
    </w:p>
    <w:p w14:paraId="32134DC9"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R2-2305546</w:t>
      </w:r>
      <w:r w:rsidRPr="007C6BC1">
        <w:rPr>
          <w:rFonts w:ascii="Times New Roman" w:hAnsi="Times New Roman"/>
          <w:szCs w:val="20"/>
        </w:rPr>
        <w:tab/>
        <w:t>UAV Broadcast Identification</w:t>
      </w:r>
      <w:r w:rsidRPr="007C6BC1">
        <w:rPr>
          <w:rFonts w:ascii="Times New Roman" w:hAnsi="Times New Roman"/>
          <w:szCs w:val="20"/>
        </w:rPr>
        <w:tab/>
        <w:t xml:space="preserve">Ericsson </w:t>
      </w:r>
      <w:proofErr w:type="spellStart"/>
      <w:r w:rsidRPr="007C6BC1">
        <w:rPr>
          <w:rFonts w:ascii="Times New Roman" w:hAnsi="Times New Roman"/>
          <w:szCs w:val="20"/>
        </w:rPr>
        <w:t>España</w:t>
      </w:r>
      <w:proofErr w:type="spellEnd"/>
      <w:r w:rsidRPr="007C6BC1">
        <w:rPr>
          <w:rFonts w:ascii="Times New Roman" w:hAnsi="Times New Roman"/>
          <w:szCs w:val="20"/>
        </w:rPr>
        <w:t xml:space="preserve"> S.A.</w:t>
      </w:r>
      <w:r w:rsidRPr="007C6BC1">
        <w:rPr>
          <w:rFonts w:ascii="Times New Roman" w:hAnsi="Times New Roman"/>
          <w:szCs w:val="20"/>
        </w:rPr>
        <w:tab/>
        <w:t>discussion</w:t>
      </w:r>
      <w:r w:rsidRPr="007C6BC1">
        <w:rPr>
          <w:rFonts w:ascii="Times New Roman" w:hAnsi="Times New Roman"/>
          <w:szCs w:val="20"/>
        </w:rPr>
        <w:tab/>
        <w:t>Rel-18</w:t>
      </w:r>
    </w:p>
    <w:p w14:paraId="299BF2C2"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R2-2305603</w:t>
      </w:r>
      <w:r w:rsidRPr="007C6BC1">
        <w:rPr>
          <w:rFonts w:ascii="Times New Roman" w:hAnsi="Times New Roman"/>
          <w:szCs w:val="20"/>
        </w:rPr>
        <w:tab/>
        <w:t>UAV identification broadcast</w:t>
      </w:r>
      <w:r w:rsidRPr="007C6BC1">
        <w:rPr>
          <w:rFonts w:ascii="Times New Roman" w:hAnsi="Times New Roman"/>
          <w:szCs w:val="20"/>
        </w:rPr>
        <w:tab/>
        <w:t>CMCC</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5EBCD50A"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R2-2305693</w:t>
      </w:r>
      <w:r w:rsidRPr="007C6BC1">
        <w:rPr>
          <w:rFonts w:ascii="Times New Roman" w:hAnsi="Times New Roman"/>
          <w:szCs w:val="20"/>
        </w:rPr>
        <w:tab/>
        <w:t>Discussion on broadcasting remote id for UAV</w:t>
      </w:r>
      <w:r w:rsidRPr="007C6BC1">
        <w:rPr>
          <w:rFonts w:ascii="Times New Roman" w:hAnsi="Times New Roman"/>
          <w:szCs w:val="20"/>
        </w:rPr>
        <w:tab/>
        <w:t>Lenovo</w:t>
      </w:r>
      <w:r w:rsidRPr="007C6BC1">
        <w:rPr>
          <w:rFonts w:ascii="Times New Roman" w:hAnsi="Times New Roman"/>
          <w:szCs w:val="20"/>
        </w:rPr>
        <w:tab/>
        <w:t>discussion</w:t>
      </w:r>
      <w:r w:rsidRPr="007C6BC1">
        <w:rPr>
          <w:rFonts w:ascii="Times New Roman" w:hAnsi="Times New Roman"/>
          <w:szCs w:val="20"/>
        </w:rPr>
        <w:tab/>
        <w:t>Rel-18</w:t>
      </w:r>
    </w:p>
    <w:p w14:paraId="0D45D54D"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R2-2305742</w:t>
      </w:r>
      <w:r w:rsidRPr="007C6BC1">
        <w:rPr>
          <w:rFonts w:ascii="Times New Roman" w:hAnsi="Times New Roman"/>
          <w:szCs w:val="20"/>
        </w:rPr>
        <w:tab/>
        <w:t>Resource configuration for UAV ID broadcast</w:t>
      </w:r>
      <w:r w:rsidRPr="007C6BC1">
        <w:rPr>
          <w:rFonts w:ascii="Times New Roman" w:hAnsi="Times New Roman"/>
          <w:szCs w:val="20"/>
        </w:rPr>
        <w:tab/>
        <w:t>Samsung</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4B149754"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R2-2305888</w:t>
      </w:r>
      <w:r w:rsidRPr="007C6BC1">
        <w:rPr>
          <w:rFonts w:ascii="Times New Roman" w:hAnsi="Times New Roman"/>
          <w:szCs w:val="20"/>
        </w:rPr>
        <w:tab/>
        <w:t>On How To Ensure QoS for PC5-based BRID and DAA</w:t>
      </w:r>
      <w:r w:rsidRPr="007C6BC1">
        <w:rPr>
          <w:rFonts w:ascii="Times New Roman" w:hAnsi="Times New Roman"/>
          <w:szCs w:val="20"/>
        </w:rPr>
        <w:tab/>
        <w:t>Nokia, Nokia Shanghai Bell</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6FFE5FBC"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R2-2306218</w:t>
      </w:r>
      <w:r w:rsidRPr="007C6BC1">
        <w:rPr>
          <w:rFonts w:ascii="Times New Roman" w:hAnsi="Times New Roman"/>
          <w:szCs w:val="20"/>
        </w:rPr>
        <w:tab/>
        <w:t>Discussion on UAV remote identification broadcast</w:t>
      </w:r>
      <w:r w:rsidRPr="007C6BC1">
        <w:rPr>
          <w:rFonts w:ascii="Times New Roman" w:hAnsi="Times New Roman"/>
          <w:szCs w:val="20"/>
        </w:rPr>
        <w:tab/>
        <w:t>Huawei, HiSilicon</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p>
    <w:p w14:paraId="0CAB908F" w14:textId="77777777" w:rsidR="007C6BC1" w:rsidRPr="007C6BC1"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R2-2306425</w:t>
      </w:r>
      <w:r w:rsidRPr="007C6BC1">
        <w:rPr>
          <w:rFonts w:ascii="Times New Roman" w:hAnsi="Times New Roman"/>
          <w:szCs w:val="20"/>
        </w:rPr>
        <w:tab/>
        <w:t>NR UAV BRID broadcast over PC5</w:t>
      </w:r>
      <w:r w:rsidRPr="007C6BC1">
        <w:rPr>
          <w:rFonts w:ascii="Times New Roman" w:hAnsi="Times New Roman"/>
          <w:szCs w:val="20"/>
        </w:rPr>
        <w:tab/>
        <w:t>Beijing Xiaomi Mobile Software</w:t>
      </w:r>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r w:rsidRPr="007C6BC1">
        <w:rPr>
          <w:rFonts w:ascii="Times New Roman" w:hAnsi="Times New Roman"/>
          <w:szCs w:val="20"/>
        </w:rPr>
        <w:tab/>
        <w:t>Late</w:t>
      </w:r>
    </w:p>
    <w:p w14:paraId="72DA77E7" w14:textId="2CD568BC" w:rsidR="008F3952" w:rsidRPr="008F3952" w:rsidRDefault="007C6BC1" w:rsidP="007C6BC1">
      <w:pPr>
        <w:pStyle w:val="Doc-text2"/>
        <w:numPr>
          <w:ilvl w:val="0"/>
          <w:numId w:val="16"/>
        </w:numPr>
        <w:jc w:val="both"/>
        <w:rPr>
          <w:rFonts w:ascii="Times New Roman" w:hAnsi="Times New Roman"/>
          <w:szCs w:val="20"/>
        </w:rPr>
      </w:pPr>
      <w:r w:rsidRPr="007C6BC1">
        <w:rPr>
          <w:rFonts w:ascii="Times New Roman" w:hAnsi="Times New Roman"/>
          <w:szCs w:val="20"/>
        </w:rPr>
        <w:t>R2-2306493</w:t>
      </w:r>
      <w:r w:rsidRPr="007C6BC1">
        <w:rPr>
          <w:rFonts w:ascii="Times New Roman" w:hAnsi="Times New Roman"/>
          <w:szCs w:val="20"/>
        </w:rPr>
        <w:tab/>
        <w:t>On UAV identification broadcast</w:t>
      </w:r>
      <w:r w:rsidRPr="007C6BC1">
        <w:rPr>
          <w:rFonts w:ascii="Times New Roman" w:hAnsi="Times New Roman"/>
          <w:szCs w:val="20"/>
        </w:rPr>
        <w:tab/>
        <w:t xml:space="preserve">ZTE Corporation, </w:t>
      </w:r>
      <w:proofErr w:type="spellStart"/>
      <w:r w:rsidRPr="007C6BC1">
        <w:rPr>
          <w:rFonts w:ascii="Times New Roman" w:hAnsi="Times New Roman"/>
          <w:szCs w:val="20"/>
        </w:rPr>
        <w:t>Sanechips</w:t>
      </w:r>
      <w:proofErr w:type="spellEnd"/>
      <w:r w:rsidRPr="007C6BC1">
        <w:rPr>
          <w:rFonts w:ascii="Times New Roman" w:hAnsi="Times New Roman"/>
          <w:szCs w:val="20"/>
        </w:rPr>
        <w:tab/>
        <w:t>discussion</w:t>
      </w:r>
      <w:r w:rsidRPr="007C6BC1">
        <w:rPr>
          <w:rFonts w:ascii="Times New Roman" w:hAnsi="Times New Roman"/>
          <w:szCs w:val="20"/>
        </w:rPr>
        <w:tab/>
        <w:t>Rel-18</w:t>
      </w:r>
      <w:r w:rsidRPr="007C6BC1">
        <w:rPr>
          <w:rFonts w:ascii="Times New Roman" w:hAnsi="Times New Roman"/>
          <w:szCs w:val="20"/>
        </w:rPr>
        <w:tab/>
        <w:t>NR_UAV-Core</w:t>
      </w:r>
      <w:r w:rsidR="00223D91" w:rsidRPr="00223D91">
        <w:rPr>
          <w:rFonts w:ascii="Times New Roman" w:hAnsi="Times New Roman"/>
          <w:szCs w:val="20"/>
        </w:rPr>
        <w:tab/>
      </w:r>
    </w:p>
    <w:p w14:paraId="1BA77804" w14:textId="77777777" w:rsidR="00BD0CB4" w:rsidRDefault="00BD0CB4" w:rsidP="00BD0CB4">
      <w:pPr>
        <w:pStyle w:val="Doc-text2"/>
        <w:ind w:left="0" w:firstLine="0"/>
        <w:jc w:val="both"/>
        <w:rPr>
          <w:rFonts w:ascii="Times New Roman" w:hAnsi="Times New Roman"/>
          <w:szCs w:val="20"/>
          <w:lang w:val="en-US"/>
        </w:rPr>
      </w:pPr>
    </w:p>
    <w:p w14:paraId="3A6FCC00" w14:textId="63AA69BE" w:rsidR="00BD0CB4" w:rsidRPr="00BD0CB4" w:rsidRDefault="00BD0CB4" w:rsidP="00BD0CB4">
      <w:pPr>
        <w:pStyle w:val="Doc-text2"/>
        <w:ind w:left="0" w:firstLine="0"/>
        <w:jc w:val="both"/>
        <w:rPr>
          <w:rFonts w:ascii="Times New Roman" w:hAnsi="Times New Roman"/>
          <w:b/>
          <w:bCs/>
          <w:szCs w:val="20"/>
          <w:lang w:val="en-US"/>
        </w:rPr>
      </w:pPr>
      <w:proofErr w:type="spellStart"/>
      <w:r w:rsidRPr="00BD0CB4">
        <w:rPr>
          <w:rFonts w:ascii="Times New Roman" w:hAnsi="Times New Roman"/>
          <w:b/>
          <w:bCs/>
          <w:szCs w:val="20"/>
          <w:lang w:val="en-US"/>
        </w:rPr>
        <w:t>TDocs</w:t>
      </w:r>
      <w:proofErr w:type="spellEnd"/>
      <w:r w:rsidRPr="00BD0CB4">
        <w:rPr>
          <w:rFonts w:ascii="Times New Roman" w:hAnsi="Times New Roman"/>
          <w:b/>
          <w:bCs/>
          <w:szCs w:val="20"/>
          <w:lang w:val="en-US"/>
        </w:rPr>
        <w:t xml:space="preserve"> submitted to RAN4:</w:t>
      </w:r>
    </w:p>
    <w:p w14:paraId="2677885D" w14:textId="77777777" w:rsidR="00BD0CB4" w:rsidRDefault="00BD0CB4" w:rsidP="00BD0CB4">
      <w:pPr>
        <w:pStyle w:val="Doc-text2"/>
        <w:ind w:left="0" w:firstLine="0"/>
        <w:jc w:val="both"/>
        <w:rPr>
          <w:rFonts w:ascii="Times New Roman" w:hAnsi="Times New Roman"/>
          <w:szCs w:val="20"/>
          <w:lang w:val="en-US"/>
        </w:rPr>
      </w:pPr>
    </w:p>
    <w:p w14:paraId="0706CD8A"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R4-2306311, Topic summary for [106-bis-e][149] NR_UAV, Nokia</w:t>
      </w:r>
    </w:p>
    <w:p w14:paraId="2B07D944"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R4-2304507, Discussion on UAV requirements, Nokia, Nokia Shanghai Bell</w:t>
      </w:r>
    </w:p>
    <w:p w14:paraId="6726BDAA"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R4-2304211, Discussion on NR UAV requirements, CMCC</w:t>
      </w:r>
    </w:p>
    <w:p w14:paraId="544707A6"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R4-2304362, UAV emissions for EU, Qualcomm Incorporated</w:t>
      </w:r>
    </w:p>
    <w:p w14:paraId="43FD4837"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R4-2304508, Discussion on UAV Arial UE Type(s), Nokia, Nokia Shanghai Bell</w:t>
      </w:r>
    </w:p>
    <w:p w14:paraId="66C848CF"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R4-2304577, Additional UE OOBE for UAV in 1.7 and 2.5 GHz, Ericsson</w:t>
      </w:r>
    </w:p>
    <w:p w14:paraId="2C9E1D71"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 xml:space="preserve">R4-2304578, Draft CR to TS 38.101-1 - Additional OOBE for Aerial </w:t>
      </w:r>
      <w:proofErr w:type="spellStart"/>
      <w:r w:rsidRPr="00052AAD">
        <w:rPr>
          <w:rFonts w:ascii="Times New Roman" w:hAnsi="Times New Roman"/>
          <w:szCs w:val="20"/>
          <w:lang w:val="en-US"/>
        </w:rPr>
        <w:t>Ues</w:t>
      </w:r>
      <w:proofErr w:type="spellEnd"/>
      <w:r w:rsidRPr="00052AAD">
        <w:rPr>
          <w:rFonts w:ascii="Times New Roman" w:hAnsi="Times New Roman"/>
          <w:szCs w:val="20"/>
          <w:lang w:val="en-US"/>
        </w:rPr>
        <w:t xml:space="preserve"> in CEPT countries, Ericsson</w:t>
      </w:r>
    </w:p>
    <w:p w14:paraId="48DC55A3"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R4-2305712, Initial discussion on additional OOBE requirements for aerial UEs, Huawei, HiSilicon</w:t>
      </w:r>
    </w:p>
    <w:p w14:paraId="47CE2309"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R4-2305713, Draft CR to TS 38.101-1 on additional OOBE requirements for aerial UEs, Huawei, HiSilicon</w:t>
      </w:r>
    </w:p>
    <w:p w14:paraId="4A22DB6C"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R4-2305714, Draft CR to TS 36.101 on additional OOBE requirements for aerial UEs, Huawei, HiSilicon</w:t>
      </w:r>
    </w:p>
    <w:p w14:paraId="700A6373"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R4-2310035, Topic summary for [107][152] NR_LTE_UAV, Nokia</w:t>
      </w:r>
    </w:p>
    <w:p w14:paraId="599622A5"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R4-2310396, Ad hoc minutes on NR_LTE_UAV, Nokia</w:t>
      </w:r>
    </w:p>
    <w:p w14:paraId="6FBBF51F"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 xml:space="preserve">R4-2308104, Discussion on power back off for aerial </w:t>
      </w:r>
      <w:proofErr w:type="spellStart"/>
      <w:r w:rsidRPr="00052AAD">
        <w:rPr>
          <w:rFonts w:ascii="Times New Roman" w:hAnsi="Times New Roman"/>
          <w:szCs w:val="20"/>
          <w:lang w:val="en-US"/>
        </w:rPr>
        <w:t>Ues</w:t>
      </w:r>
      <w:proofErr w:type="spellEnd"/>
      <w:r w:rsidRPr="00052AAD">
        <w:rPr>
          <w:rFonts w:ascii="Times New Roman" w:hAnsi="Times New Roman"/>
          <w:szCs w:val="20"/>
          <w:lang w:val="en-US"/>
        </w:rPr>
        <w:t>, Nokia, Nokia Shanghai Bell</w:t>
      </w:r>
    </w:p>
    <w:p w14:paraId="18B796A8"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R4-2308349, Discussion on identification of aerial UEs, Nokia, Nokia Shanghai Bell</w:t>
      </w:r>
    </w:p>
    <w:p w14:paraId="561B7030"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 xml:space="preserve">R4-2308350, </w:t>
      </w:r>
      <w:proofErr w:type="spellStart"/>
      <w:r w:rsidRPr="00052AAD">
        <w:rPr>
          <w:rFonts w:ascii="Times New Roman" w:hAnsi="Times New Roman"/>
          <w:szCs w:val="20"/>
          <w:lang w:val="en-US"/>
        </w:rPr>
        <w:t>DraftCR</w:t>
      </w:r>
      <w:proofErr w:type="spellEnd"/>
      <w:r w:rsidRPr="00052AAD">
        <w:rPr>
          <w:rFonts w:ascii="Times New Roman" w:hAnsi="Times New Roman"/>
          <w:szCs w:val="20"/>
          <w:lang w:val="en-US"/>
        </w:rPr>
        <w:t xml:space="preserve"> on NS </w:t>
      </w:r>
      <w:proofErr w:type="spellStart"/>
      <w:r w:rsidRPr="00052AAD">
        <w:rPr>
          <w:rFonts w:ascii="Times New Roman" w:hAnsi="Times New Roman"/>
          <w:szCs w:val="20"/>
          <w:lang w:val="en-US"/>
        </w:rPr>
        <w:t>signalling</w:t>
      </w:r>
      <w:proofErr w:type="spellEnd"/>
      <w:r w:rsidRPr="00052AAD">
        <w:rPr>
          <w:rFonts w:ascii="Times New Roman" w:hAnsi="Times New Roman"/>
          <w:szCs w:val="20"/>
          <w:lang w:val="en-US"/>
        </w:rPr>
        <w:t xml:space="preserve"> for UAVs, Nokia, Nokia Shanghai Bell</w:t>
      </w:r>
    </w:p>
    <w:p w14:paraId="75ABD460"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R4-2308545, Aerial UEs - NR, Ericsson</w:t>
      </w:r>
    </w:p>
    <w:p w14:paraId="5BFF5924"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R4-2308547, Running CR to TS 38.101-1 - Introduction of Aerial UEs support, Ericsson</w:t>
      </w:r>
    </w:p>
    <w:p w14:paraId="6E0B9411"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R4-2309181, Further discussion on NR based UAV, ZTE Corporation</w:t>
      </w:r>
    </w:p>
    <w:p w14:paraId="4D3C2FC9"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R4-2309443, Discussion on NR UAV requirements, CMCC</w:t>
      </w:r>
    </w:p>
    <w:p w14:paraId="1902032B"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R4-2309681, UAV emissions for EU, Qualcomm incorporated</w:t>
      </w:r>
    </w:p>
    <w:p w14:paraId="7D405798"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R4-2309682, UAV type in RAN4, Qualcomm Incorporated</w:t>
      </w:r>
    </w:p>
    <w:p w14:paraId="286D4D4B" w14:textId="4F50983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R4-2309629, Running Draft CR to TS 36.101 on additional OOBE requirements for Aerial UEs, Huawei</w:t>
      </w:r>
    </w:p>
    <w:p w14:paraId="043AFF74"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R4-2308362, Discussion on identification of LTE aerial UAVs, Nokia, Nokia Shanghai Bell</w:t>
      </w:r>
    </w:p>
    <w:p w14:paraId="6666CA5F" w14:textId="77777777" w:rsidR="00052AAD"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t>R4-2308546, Aerial UEs - LTE, Ericsson</w:t>
      </w:r>
    </w:p>
    <w:p w14:paraId="165312BD" w14:textId="10EF49B1" w:rsidR="00971373" w:rsidRPr="00052AAD" w:rsidRDefault="00052AAD" w:rsidP="00052AAD">
      <w:pPr>
        <w:pStyle w:val="Doc-text2"/>
        <w:numPr>
          <w:ilvl w:val="0"/>
          <w:numId w:val="16"/>
        </w:numPr>
        <w:jc w:val="both"/>
        <w:rPr>
          <w:rFonts w:ascii="Times New Roman" w:hAnsi="Times New Roman"/>
          <w:szCs w:val="20"/>
          <w:lang w:val="en-US"/>
        </w:rPr>
      </w:pPr>
      <w:r w:rsidRPr="00052AAD">
        <w:rPr>
          <w:rFonts w:ascii="Times New Roman" w:hAnsi="Times New Roman"/>
          <w:szCs w:val="20"/>
          <w:lang w:val="en-US"/>
        </w:rPr>
        <w:lastRenderedPageBreak/>
        <w:t>R4-2309444, Discussion on LTE UAV requirements, CMCC</w:t>
      </w:r>
      <w:r w:rsidR="00971373" w:rsidRPr="00052AAD">
        <w:rPr>
          <w:rFonts w:ascii="Times New Roman" w:hAnsi="Times New Roman"/>
          <w:szCs w:val="20"/>
          <w:lang w:val="en-US"/>
        </w:rPr>
        <w:tab/>
      </w: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8C8DB" w14:textId="77777777" w:rsidR="00D33FA5" w:rsidRDefault="00D33FA5">
      <w:r>
        <w:separator/>
      </w:r>
    </w:p>
  </w:endnote>
  <w:endnote w:type="continuationSeparator" w:id="0">
    <w:p w14:paraId="16B17AA2" w14:textId="77777777" w:rsidR="00D33FA5" w:rsidRDefault="00D33FA5">
      <w:r>
        <w:continuationSeparator/>
      </w:r>
    </w:p>
  </w:endnote>
  <w:endnote w:type="continuationNotice" w:id="1">
    <w:p w14:paraId="5484B360" w14:textId="77777777" w:rsidR="00D33FA5" w:rsidRDefault="00D33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AABD" w14:textId="77777777" w:rsidR="00C75EA5" w:rsidRDefault="00C75EA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131F8" w14:textId="77777777" w:rsidR="00D33FA5" w:rsidRDefault="00D33FA5">
      <w:r>
        <w:separator/>
      </w:r>
    </w:p>
  </w:footnote>
  <w:footnote w:type="continuationSeparator" w:id="0">
    <w:p w14:paraId="65A8E2B7" w14:textId="77777777" w:rsidR="00D33FA5" w:rsidRDefault="00D33FA5">
      <w:r>
        <w:continuationSeparator/>
      </w:r>
    </w:p>
  </w:footnote>
  <w:footnote w:type="continuationNotice" w:id="1">
    <w:p w14:paraId="16A54102" w14:textId="77777777" w:rsidR="00D33FA5" w:rsidRDefault="00D33F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36A3"/>
    <w:multiLevelType w:val="hybridMultilevel"/>
    <w:tmpl w:val="99F6F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636B7"/>
    <w:multiLevelType w:val="hybridMultilevel"/>
    <w:tmpl w:val="5C221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F0733"/>
    <w:multiLevelType w:val="hybridMultilevel"/>
    <w:tmpl w:val="DD580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A342B"/>
    <w:multiLevelType w:val="hybridMultilevel"/>
    <w:tmpl w:val="2D1A9D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0453F51"/>
    <w:multiLevelType w:val="hybridMultilevel"/>
    <w:tmpl w:val="8CC87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25EA2"/>
    <w:multiLevelType w:val="hybridMultilevel"/>
    <w:tmpl w:val="5518CDD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AC16F5"/>
    <w:multiLevelType w:val="hybridMultilevel"/>
    <w:tmpl w:val="DD5A7A24"/>
    <w:lvl w:ilvl="0" w:tplc="5BE83F24">
      <w:start w:val="1"/>
      <w:numFmt w:val="bullet"/>
      <w:lvlText w:val="-"/>
      <w:lvlJc w:val="left"/>
      <w:pPr>
        <w:tabs>
          <w:tab w:val="num" w:pos="720"/>
        </w:tabs>
        <w:ind w:left="720" w:hanging="360"/>
      </w:pPr>
      <w:rPr>
        <w:rFonts w:ascii="Lucida Grande" w:hAnsi="Lucida Grande" w:hint="default"/>
      </w:rPr>
    </w:lvl>
    <w:lvl w:ilvl="1" w:tplc="9AB49648">
      <w:start w:val="1"/>
      <w:numFmt w:val="bullet"/>
      <w:lvlText w:val="-"/>
      <w:lvlJc w:val="left"/>
      <w:pPr>
        <w:tabs>
          <w:tab w:val="num" w:pos="1440"/>
        </w:tabs>
        <w:ind w:left="1440" w:hanging="360"/>
      </w:pPr>
      <w:rPr>
        <w:rFonts w:ascii="Lucida Grande" w:hAnsi="Lucida Grande" w:hint="default"/>
      </w:rPr>
    </w:lvl>
    <w:lvl w:ilvl="2" w:tplc="AE5475E0" w:tentative="1">
      <w:start w:val="1"/>
      <w:numFmt w:val="bullet"/>
      <w:lvlText w:val="-"/>
      <w:lvlJc w:val="left"/>
      <w:pPr>
        <w:tabs>
          <w:tab w:val="num" w:pos="2160"/>
        </w:tabs>
        <w:ind w:left="2160" w:hanging="360"/>
      </w:pPr>
      <w:rPr>
        <w:rFonts w:ascii="Lucida Grande" w:hAnsi="Lucida Grande" w:hint="default"/>
      </w:rPr>
    </w:lvl>
    <w:lvl w:ilvl="3" w:tplc="92F419E4" w:tentative="1">
      <w:start w:val="1"/>
      <w:numFmt w:val="bullet"/>
      <w:lvlText w:val="-"/>
      <w:lvlJc w:val="left"/>
      <w:pPr>
        <w:tabs>
          <w:tab w:val="num" w:pos="2880"/>
        </w:tabs>
        <w:ind w:left="2880" w:hanging="360"/>
      </w:pPr>
      <w:rPr>
        <w:rFonts w:ascii="Lucida Grande" w:hAnsi="Lucida Grande" w:hint="default"/>
      </w:rPr>
    </w:lvl>
    <w:lvl w:ilvl="4" w:tplc="B39AA5EA" w:tentative="1">
      <w:start w:val="1"/>
      <w:numFmt w:val="bullet"/>
      <w:lvlText w:val="-"/>
      <w:lvlJc w:val="left"/>
      <w:pPr>
        <w:tabs>
          <w:tab w:val="num" w:pos="3600"/>
        </w:tabs>
        <w:ind w:left="3600" w:hanging="360"/>
      </w:pPr>
      <w:rPr>
        <w:rFonts w:ascii="Lucida Grande" w:hAnsi="Lucida Grande" w:hint="default"/>
      </w:rPr>
    </w:lvl>
    <w:lvl w:ilvl="5" w:tplc="93E8BC56" w:tentative="1">
      <w:start w:val="1"/>
      <w:numFmt w:val="bullet"/>
      <w:lvlText w:val="-"/>
      <w:lvlJc w:val="left"/>
      <w:pPr>
        <w:tabs>
          <w:tab w:val="num" w:pos="4320"/>
        </w:tabs>
        <w:ind w:left="4320" w:hanging="360"/>
      </w:pPr>
      <w:rPr>
        <w:rFonts w:ascii="Lucida Grande" w:hAnsi="Lucida Grande" w:hint="default"/>
      </w:rPr>
    </w:lvl>
    <w:lvl w:ilvl="6" w:tplc="CE948CF4" w:tentative="1">
      <w:start w:val="1"/>
      <w:numFmt w:val="bullet"/>
      <w:lvlText w:val="-"/>
      <w:lvlJc w:val="left"/>
      <w:pPr>
        <w:tabs>
          <w:tab w:val="num" w:pos="5040"/>
        </w:tabs>
        <w:ind w:left="5040" w:hanging="360"/>
      </w:pPr>
      <w:rPr>
        <w:rFonts w:ascii="Lucida Grande" w:hAnsi="Lucida Grande" w:hint="default"/>
      </w:rPr>
    </w:lvl>
    <w:lvl w:ilvl="7" w:tplc="CFC2DC9E" w:tentative="1">
      <w:start w:val="1"/>
      <w:numFmt w:val="bullet"/>
      <w:lvlText w:val="-"/>
      <w:lvlJc w:val="left"/>
      <w:pPr>
        <w:tabs>
          <w:tab w:val="num" w:pos="5760"/>
        </w:tabs>
        <w:ind w:left="5760" w:hanging="360"/>
      </w:pPr>
      <w:rPr>
        <w:rFonts w:ascii="Lucida Grande" w:hAnsi="Lucida Grande" w:hint="default"/>
      </w:rPr>
    </w:lvl>
    <w:lvl w:ilvl="8" w:tplc="1BD2B1CA"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2BC97C53"/>
    <w:multiLevelType w:val="hybridMultilevel"/>
    <w:tmpl w:val="9FD2A7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23966E0"/>
    <w:multiLevelType w:val="hybridMultilevel"/>
    <w:tmpl w:val="DABA94D4"/>
    <w:lvl w:ilvl="0" w:tplc="61625DA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6D56AB"/>
    <w:multiLevelType w:val="hybridMultilevel"/>
    <w:tmpl w:val="4CB66270"/>
    <w:lvl w:ilvl="0" w:tplc="D1DA2F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2229D5"/>
    <w:multiLevelType w:val="hybridMultilevel"/>
    <w:tmpl w:val="FCCA66AC"/>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D829C1"/>
    <w:multiLevelType w:val="hybridMultilevel"/>
    <w:tmpl w:val="35CC4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C7BF9"/>
    <w:multiLevelType w:val="hybridMultilevel"/>
    <w:tmpl w:val="82DC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587F5D"/>
    <w:multiLevelType w:val="hybridMultilevel"/>
    <w:tmpl w:val="DE0AE3E0"/>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4353F1"/>
    <w:multiLevelType w:val="hybridMultilevel"/>
    <w:tmpl w:val="E716C436"/>
    <w:lvl w:ilvl="0" w:tplc="61625DAA">
      <w:start w:val="1"/>
      <w:numFmt w:val="decimal"/>
      <w:lvlText w:val="[%1]"/>
      <w:lvlJc w:val="left"/>
      <w:pPr>
        <w:ind w:left="644" w:hanging="360"/>
      </w:pPr>
      <w:rPr>
        <w:rFonts w:hint="default"/>
      </w:rPr>
    </w:lvl>
    <w:lvl w:ilvl="1" w:tplc="08090019">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0"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F8F7D74"/>
    <w:multiLevelType w:val="hybridMultilevel"/>
    <w:tmpl w:val="5398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0DA3AAF"/>
    <w:multiLevelType w:val="hybridMultilevel"/>
    <w:tmpl w:val="1DA8083E"/>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066EA1"/>
    <w:multiLevelType w:val="hybridMultilevel"/>
    <w:tmpl w:val="ACD2A0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5F509BF"/>
    <w:multiLevelType w:val="hybridMultilevel"/>
    <w:tmpl w:val="3A62395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88108361">
    <w:abstractNumId w:val="17"/>
  </w:num>
  <w:num w:numId="2" w16cid:durableId="1897620111">
    <w:abstractNumId w:val="10"/>
  </w:num>
  <w:num w:numId="3" w16cid:durableId="227961205">
    <w:abstractNumId w:val="26"/>
  </w:num>
  <w:num w:numId="4" w16cid:durableId="908422566">
    <w:abstractNumId w:val="6"/>
  </w:num>
  <w:num w:numId="5" w16cid:durableId="1337655691">
    <w:abstractNumId w:val="22"/>
  </w:num>
  <w:num w:numId="6" w16cid:durableId="1323387242">
    <w:abstractNumId w:val="18"/>
  </w:num>
  <w:num w:numId="7" w16cid:durableId="1204682786">
    <w:abstractNumId w:val="14"/>
  </w:num>
  <w:num w:numId="8" w16cid:durableId="1479107527">
    <w:abstractNumId w:val="9"/>
  </w:num>
  <w:num w:numId="9" w16cid:durableId="1318343528">
    <w:abstractNumId w:val="28"/>
  </w:num>
  <w:num w:numId="10" w16cid:durableId="1759323722">
    <w:abstractNumId w:val="20"/>
  </w:num>
  <w:num w:numId="11" w16cid:durableId="1118908837">
    <w:abstractNumId w:val="24"/>
  </w:num>
  <w:num w:numId="12" w16cid:durableId="1883637538">
    <w:abstractNumId w:val="3"/>
  </w:num>
  <w:num w:numId="13" w16cid:durableId="1914200135">
    <w:abstractNumId w:val="8"/>
  </w:num>
  <w:num w:numId="14" w16cid:durableId="1160272619">
    <w:abstractNumId w:val="12"/>
  </w:num>
  <w:num w:numId="15" w16cid:durableId="1081832340">
    <w:abstractNumId w:val="23"/>
  </w:num>
  <w:num w:numId="16" w16cid:durableId="611398988">
    <w:abstractNumId w:val="19"/>
  </w:num>
  <w:num w:numId="17" w16cid:durableId="488517235">
    <w:abstractNumId w:val="16"/>
  </w:num>
  <w:num w:numId="18" w16cid:durableId="72901442">
    <w:abstractNumId w:val="5"/>
  </w:num>
  <w:num w:numId="19" w16cid:durableId="2082365677">
    <w:abstractNumId w:val="25"/>
  </w:num>
  <w:num w:numId="20" w16cid:durableId="1957173953">
    <w:abstractNumId w:val="7"/>
  </w:num>
  <w:num w:numId="21" w16cid:durableId="1509053240">
    <w:abstractNumId w:val="27"/>
  </w:num>
  <w:num w:numId="22" w16cid:durableId="494734674">
    <w:abstractNumId w:val="27"/>
  </w:num>
  <w:num w:numId="23" w16cid:durableId="747120429">
    <w:abstractNumId w:val="11"/>
  </w:num>
  <w:num w:numId="24" w16cid:durableId="646907613">
    <w:abstractNumId w:val="21"/>
  </w:num>
  <w:num w:numId="25" w16cid:durableId="1902935120">
    <w:abstractNumId w:val="15"/>
  </w:num>
  <w:num w:numId="26" w16cid:durableId="1758406146">
    <w:abstractNumId w:val="13"/>
  </w:num>
  <w:num w:numId="27" w16cid:durableId="831414158">
    <w:abstractNumId w:val="1"/>
  </w:num>
  <w:num w:numId="28" w16cid:durableId="1559854359">
    <w:abstractNumId w:val="4"/>
  </w:num>
  <w:num w:numId="29" w16cid:durableId="2110225943">
    <w:abstractNumId w:val="0"/>
  </w:num>
  <w:num w:numId="30" w16cid:durableId="41775357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391"/>
    <w:rsid w:val="00007BD0"/>
    <w:rsid w:val="00010760"/>
    <w:rsid w:val="00010D8C"/>
    <w:rsid w:val="00011C3B"/>
    <w:rsid w:val="00016CB0"/>
    <w:rsid w:val="00017EF9"/>
    <w:rsid w:val="000200D3"/>
    <w:rsid w:val="00020AF3"/>
    <w:rsid w:val="00020E2A"/>
    <w:rsid w:val="00021D4D"/>
    <w:rsid w:val="0002309F"/>
    <w:rsid w:val="000237FA"/>
    <w:rsid w:val="00023D91"/>
    <w:rsid w:val="000276C5"/>
    <w:rsid w:val="00030E1F"/>
    <w:rsid w:val="000320F9"/>
    <w:rsid w:val="0003429F"/>
    <w:rsid w:val="00035E60"/>
    <w:rsid w:val="0004456C"/>
    <w:rsid w:val="0005259B"/>
    <w:rsid w:val="00052AAD"/>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C00FA"/>
    <w:rsid w:val="000C51AA"/>
    <w:rsid w:val="000C6911"/>
    <w:rsid w:val="000D17BC"/>
    <w:rsid w:val="000D2186"/>
    <w:rsid w:val="000D3FB6"/>
    <w:rsid w:val="000D642E"/>
    <w:rsid w:val="000E1788"/>
    <w:rsid w:val="000E4F35"/>
    <w:rsid w:val="000F3FF7"/>
    <w:rsid w:val="000F407F"/>
    <w:rsid w:val="000F6C1C"/>
    <w:rsid w:val="000F766B"/>
    <w:rsid w:val="00100610"/>
    <w:rsid w:val="00101980"/>
    <w:rsid w:val="00103A6A"/>
    <w:rsid w:val="00105675"/>
    <w:rsid w:val="001111DF"/>
    <w:rsid w:val="0011215D"/>
    <w:rsid w:val="00116102"/>
    <w:rsid w:val="00116F4B"/>
    <w:rsid w:val="00120AB5"/>
    <w:rsid w:val="001229C3"/>
    <w:rsid w:val="001229F4"/>
    <w:rsid w:val="0013483B"/>
    <w:rsid w:val="00137471"/>
    <w:rsid w:val="0014392F"/>
    <w:rsid w:val="00147C61"/>
    <w:rsid w:val="00150FD3"/>
    <w:rsid w:val="001562AD"/>
    <w:rsid w:val="0016093E"/>
    <w:rsid w:val="00173329"/>
    <w:rsid w:val="001752CF"/>
    <w:rsid w:val="0018240E"/>
    <w:rsid w:val="00184428"/>
    <w:rsid w:val="001864B9"/>
    <w:rsid w:val="00187AB7"/>
    <w:rsid w:val="00190837"/>
    <w:rsid w:val="00193866"/>
    <w:rsid w:val="001949A1"/>
    <w:rsid w:val="001A2421"/>
    <w:rsid w:val="001A248F"/>
    <w:rsid w:val="001A3B5F"/>
    <w:rsid w:val="001A659D"/>
    <w:rsid w:val="001B32F2"/>
    <w:rsid w:val="001B4B69"/>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3DAA"/>
    <w:rsid w:val="001F486F"/>
    <w:rsid w:val="001F5F67"/>
    <w:rsid w:val="0020394C"/>
    <w:rsid w:val="00207DC4"/>
    <w:rsid w:val="00210F36"/>
    <w:rsid w:val="00216C23"/>
    <w:rsid w:val="00220600"/>
    <w:rsid w:val="00223D91"/>
    <w:rsid w:val="0022485E"/>
    <w:rsid w:val="00230E0E"/>
    <w:rsid w:val="002346BA"/>
    <w:rsid w:val="00235671"/>
    <w:rsid w:val="00235932"/>
    <w:rsid w:val="00236AC7"/>
    <w:rsid w:val="0024149D"/>
    <w:rsid w:val="00241AFC"/>
    <w:rsid w:val="00241CBC"/>
    <w:rsid w:val="00241E80"/>
    <w:rsid w:val="00243886"/>
    <w:rsid w:val="00243A99"/>
    <w:rsid w:val="00244836"/>
    <w:rsid w:val="00247028"/>
    <w:rsid w:val="002504DC"/>
    <w:rsid w:val="00250A4E"/>
    <w:rsid w:val="00261A25"/>
    <w:rsid w:val="00263B71"/>
    <w:rsid w:val="00271B7F"/>
    <w:rsid w:val="0027236D"/>
    <w:rsid w:val="002734EC"/>
    <w:rsid w:val="002803DF"/>
    <w:rsid w:val="00280754"/>
    <w:rsid w:val="00283972"/>
    <w:rsid w:val="002879DD"/>
    <w:rsid w:val="002925A2"/>
    <w:rsid w:val="00292B01"/>
    <w:rsid w:val="00294816"/>
    <w:rsid w:val="0029567C"/>
    <w:rsid w:val="002A172E"/>
    <w:rsid w:val="002A2631"/>
    <w:rsid w:val="002A426C"/>
    <w:rsid w:val="002B27C2"/>
    <w:rsid w:val="002C0B82"/>
    <w:rsid w:val="002C5293"/>
    <w:rsid w:val="002C7C04"/>
    <w:rsid w:val="002D1FA9"/>
    <w:rsid w:val="002D6522"/>
    <w:rsid w:val="002D7E56"/>
    <w:rsid w:val="002E1C3B"/>
    <w:rsid w:val="002F65F9"/>
    <w:rsid w:val="002F7631"/>
    <w:rsid w:val="002F7948"/>
    <w:rsid w:val="00301B7A"/>
    <w:rsid w:val="003066D8"/>
    <w:rsid w:val="00306D59"/>
    <w:rsid w:val="00321130"/>
    <w:rsid w:val="00322075"/>
    <w:rsid w:val="0032503A"/>
    <w:rsid w:val="00325EE1"/>
    <w:rsid w:val="00330DE0"/>
    <w:rsid w:val="003325AC"/>
    <w:rsid w:val="003334CE"/>
    <w:rsid w:val="00334B06"/>
    <w:rsid w:val="003357C0"/>
    <w:rsid w:val="00337511"/>
    <w:rsid w:val="00343898"/>
    <w:rsid w:val="00344D60"/>
    <w:rsid w:val="00346477"/>
    <w:rsid w:val="00347CB0"/>
    <w:rsid w:val="003539C5"/>
    <w:rsid w:val="00361222"/>
    <w:rsid w:val="0036248C"/>
    <w:rsid w:val="003624BC"/>
    <w:rsid w:val="003666A8"/>
    <w:rsid w:val="00367401"/>
    <w:rsid w:val="00375678"/>
    <w:rsid w:val="003840A5"/>
    <w:rsid w:val="00384315"/>
    <w:rsid w:val="0039171D"/>
    <w:rsid w:val="0039390A"/>
    <w:rsid w:val="00394AB0"/>
    <w:rsid w:val="00396252"/>
    <w:rsid w:val="003A0690"/>
    <w:rsid w:val="003A10E4"/>
    <w:rsid w:val="003A4B47"/>
    <w:rsid w:val="003A69D0"/>
    <w:rsid w:val="003B1170"/>
    <w:rsid w:val="003B147F"/>
    <w:rsid w:val="003B160F"/>
    <w:rsid w:val="003B24AF"/>
    <w:rsid w:val="003B7182"/>
    <w:rsid w:val="003C5D53"/>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5C65"/>
    <w:rsid w:val="00417A1E"/>
    <w:rsid w:val="004258BA"/>
    <w:rsid w:val="004258F4"/>
    <w:rsid w:val="00425FDA"/>
    <w:rsid w:val="00432231"/>
    <w:rsid w:val="00432A26"/>
    <w:rsid w:val="00435489"/>
    <w:rsid w:val="00437839"/>
    <w:rsid w:val="00440551"/>
    <w:rsid w:val="00441D02"/>
    <w:rsid w:val="00443224"/>
    <w:rsid w:val="00445935"/>
    <w:rsid w:val="00446284"/>
    <w:rsid w:val="00446958"/>
    <w:rsid w:val="00452249"/>
    <w:rsid w:val="00452F57"/>
    <w:rsid w:val="004531C9"/>
    <w:rsid w:val="00453B47"/>
    <w:rsid w:val="00457D91"/>
    <w:rsid w:val="00460668"/>
    <w:rsid w:val="00460C31"/>
    <w:rsid w:val="00461222"/>
    <w:rsid w:val="00462C45"/>
    <w:rsid w:val="00464E5B"/>
    <w:rsid w:val="0047055A"/>
    <w:rsid w:val="004724B0"/>
    <w:rsid w:val="004724C6"/>
    <w:rsid w:val="00474450"/>
    <w:rsid w:val="00474D47"/>
    <w:rsid w:val="00475E62"/>
    <w:rsid w:val="004844B8"/>
    <w:rsid w:val="00485A60"/>
    <w:rsid w:val="004873E6"/>
    <w:rsid w:val="00491203"/>
    <w:rsid w:val="00491489"/>
    <w:rsid w:val="00491B47"/>
    <w:rsid w:val="00491D6F"/>
    <w:rsid w:val="00493EB4"/>
    <w:rsid w:val="00494B2A"/>
    <w:rsid w:val="004A3514"/>
    <w:rsid w:val="004A41B5"/>
    <w:rsid w:val="004A56F2"/>
    <w:rsid w:val="004B15B8"/>
    <w:rsid w:val="004B566C"/>
    <w:rsid w:val="004B7A86"/>
    <w:rsid w:val="004B7B48"/>
    <w:rsid w:val="004C0A50"/>
    <w:rsid w:val="004C3FD4"/>
    <w:rsid w:val="004C463E"/>
    <w:rsid w:val="004C7770"/>
    <w:rsid w:val="004D0130"/>
    <w:rsid w:val="004D4AB1"/>
    <w:rsid w:val="004D56EE"/>
    <w:rsid w:val="004E0A4F"/>
    <w:rsid w:val="004E208B"/>
    <w:rsid w:val="004F142B"/>
    <w:rsid w:val="004F218A"/>
    <w:rsid w:val="004F510D"/>
    <w:rsid w:val="004F5D87"/>
    <w:rsid w:val="004F6C4F"/>
    <w:rsid w:val="005005A0"/>
    <w:rsid w:val="00500F0A"/>
    <w:rsid w:val="00503207"/>
    <w:rsid w:val="0050334E"/>
    <w:rsid w:val="00505387"/>
    <w:rsid w:val="00507135"/>
    <w:rsid w:val="00507EA0"/>
    <w:rsid w:val="00512DF7"/>
    <w:rsid w:val="005141E7"/>
    <w:rsid w:val="005168DA"/>
    <w:rsid w:val="00517E63"/>
    <w:rsid w:val="005240BC"/>
    <w:rsid w:val="00526B0D"/>
    <w:rsid w:val="0054095F"/>
    <w:rsid w:val="00542218"/>
    <w:rsid w:val="00543684"/>
    <w:rsid w:val="00545023"/>
    <w:rsid w:val="00552A81"/>
    <w:rsid w:val="0055346F"/>
    <w:rsid w:val="005542D7"/>
    <w:rsid w:val="005579FF"/>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277F"/>
    <w:rsid w:val="005C7B25"/>
    <w:rsid w:val="005D0418"/>
    <w:rsid w:val="005E1D58"/>
    <w:rsid w:val="005E7B9D"/>
    <w:rsid w:val="005F0D29"/>
    <w:rsid w:val="005F2C57"/>
    <w:rsid w:val="005F5193"/>
    <w:rsid w:val="00600064"/>
    <w:rsid w:val="0060008F"/>
    <w:rsid w:val="00600D83"/>
    <w:rsid w:val="00606C2F"/>
    <w:rsid w:val="00610E37"/>
    <w:rsid w:val="006207ED"/>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66937"/>
    <w:rsid w:val="0066724A"/>
    <w:rsid w:val="00671234"/>
    <w:rsid w:val="00673911"/>
    <w:rsid w:val="00673DA1"/>
    <w:rsid w:val="00674C0D"/>
    <w:rsid w:val="00675082"/>
    <w:rsid w:val="00675D0E"/>
    <w:rsid w:val="00677A2F"/>
    <w:rsid w:val="00683EB2"/>
    <w:rsid w:val="006866C8"/>
    <w:rsid w:val="006870C9"/>
    <w:rsid w:val="00693DC7"/>
    <w:rsid w:val="006A1BD3"/>
    <w:rsid w:val="006A1EC8"/>
    <w:rsid w:val="006A3ADF"/>
    <w:rsid w:val="006A5E96"/>
    <w:rsid w:val="006A75C6"/>
    <w:rsid w:val="006A7BCB"/>
    <w:rsid w:val="006B06BF"/>
    <w:rsid w:val="006B2447"/>
    <w:rsid w:val="006B3CA4"/>
    <w:rsid w:val="006B42B0"/>
    <w:rsid w:val="006B4C1E"/>
    <w:rsid w:val="006B5346"/>
    <w:rsid w:val="006B6112"/>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F0039"/>
    <w:rsid w:val="006F78DD"/>
    <w:rsid w:val="0070062D"/>
    <w:rsid w:val="00701410"/>
    <w:rsid w:val="0070165B"/>
    <w:rsid w:val="00701E35"/>
    <w:rsid w:val="0071090E"/>
    <w:rsid w:val="007113A1"/>
    <w:rsid w:val="00714F83"/>
    <w:rsid w:val="0071589B"/>
    <w:rsid w:val="00715BD4"/>
    <w:rsid w:val="00721CF6"/>
    <w:rsid w:val="007228A2"/>
    <w:rsid w:val="00723E46"/>
    <w:rsid w:val="0072520A"/>
    <w:rsid w:val="00725238"/>
    <w:rsid w:val="00733826"/>
    <w:rsid w:val="0073501A"/>
    <w:rsid w:val="00740BA9"/>
    <w:rsid w:val="00743662"/>
    <w:rsid w:val="00744B32"/>
    <w:rsid w:val="00761F3E"/>
    <w:rsid w:val="00761F75"/>
    <w:rsid w:val="00763719"/>
    <w:rsid w:val="00764707"/>
    <w:rsid w:val="007649FC"/>
    <w:rsid w:val="00766242"/>
    <w:rsid w:val="00766CFB"/>
    <w:rsid w:val="00770C98"/>
    <w:rsid w:val="00771167"/>
    <w:rsid w:val="00775AD7"/>
    <w:rsid w:val="007816FF"/>
    <w:rsid w:val="007837B0"/>
    <w:rsid w:val="00783B44"/>
    <w:rsid w:val="00785028"/>
    <w:rsid w:val="0078771D"/>
    <w:rsid w:val="00793FA2"/>
    <w:rsid w:val="00794CE7"/>
    <w:rsid w:val="007A1BB4"/>
    <w:rsid w:val="007A2407"/>
    <w:rsid w:val="007A3A5A"/>
    <w:rsid w:val="007A4370"/>
    <w:rsid w:val="007C0B89"/>
    <w:rsid w:val="007C6BC1"/>
    <w:rsid w:val="007C6D12"/>
    <w:rsid w:val="007D35B7"/>
    <w:rsid w:val="007E05D3"/>
    <w:rsid w:val="007E1D15"/>
    <w:rsid w:val="007E1DEA"/>
    <w:rsid w:val="007E2202"/>
    <w:rsid w:val="007E3256"/>
    <w:rsid w:val="007E70DC"/>
    <w:rsid w:val="007F0240"/>
    <w:rsid w:val="007F0A5D"/>
    <w:rsid w:val="007F28A8"/>
    <w:rsid w:val="0080249F"/>
    <w:rsid w:val="008050FF"/>
    <w:rsid w:val="008126D2"/>
    <w:rsid w:val="008145EA"/>
    <w:rsid w:val="00815869"/>
    <w:rsid w:val="008167F1"/>
    <w:rsid w:val="00816B81"/>
    <w:rsid w:val="00823B90"/>
    <w:rsid w:val="0083104D"/>
    <w:rsid w:val="00831B27"/>
    <w:rsid w:val="0083266E"/>
    <w:rsid w:val="008346FF"/>
    <w:rsid w:val="00835CEA"/>
    <w:rsid w:val="008373ED"/>
    <w:rsid w:val="0083742C"/>
    <w:rsid w:val="008402C5"/>
    <w:rsid w:val="00840335"/>
    <w:rsid w:val="008422E0"/>
    <w:rsid w:val="008432F2"/>
    <w:rsid w:val="00847ABE"/>
    <w:rsid w:val="00851AE3"/>
    <w:rsid w:val="008546E5"/>
    <w:rsid w:val="00855ABB"/>
    <w:rsid w:val="00856D08"/>
    <w:rsid w:val="00861DA3"/>
    <w:rsid w:val="00862C2B"/>
    <w:rsid w:val="008641D8"/>
    <w:rsid w:val="00865EA8"/>
    <w:rsid w:val="00871653"/>
    <w:rsid w:val="00872AA9"/>
    <w:rsid w:val="00873A61"/>
    <w:rsid w:val="00880684"/>
    <w:rsid w:val="00881BF4"/>
    <w:rsid w:val="00881D74"/>
    <w:rsid w:val="00881E7B"/>
    <w:rsid w:val="008836AC"/>
    <w:rsid w:val="0088480B"/>
    <w:rsid w:val="00887422"/>
    <w:rsid w:val="00887471"/>
    <w:rsid w:val="00890E82"/>
    <w:rsid w:val="0089166C"/>
    <w:rsid w:val="00893204"/>
    <w:rsid w:val="008960DE"/>
    <w:rsid w:val="008A01D6"/>
    <w:rsid w:val="008A36DF"/>
    <w:rsid w:val="008B16D0"/>
    <w:rsid w:val="008C1698"/>
    <w:rsid w:val="008C1A3D"/>
    <w:rsid w:val="008D01C3"/>
    <w:rsid w:val="008D04F3"/>
    <w:rsid w:val="008D1597"/>
    <w:rsid w:val="008D1E13"/>
    <w:rsid w:val="008D297B"/>
    <w:rsid w:val="008D3C7D"/>
    <w:rsid w:val="008D3F8A"/>
    <w:rsid w:val="008D5FF7"/>
    <w:rsid w:val="008D6549"/>
    <w:rsid w:val="008D70D2"/>
    <w:rsid w:val="008E44C4"/>
    <w:rsid w:val="008E6506"/>
    <w:rsid w:val="008F3952"/>
    <w:rsid w:val="008F5F49"/>
    <w:rsid w:val="00900AE8"/>
    <w:rsid w:val="00900DAD"/>
    <w:rsid w:val="009027C1"/>
    <w:rsid w:val="00903713"/>
    <w:rsid w:val="009068D3"/>
    <w:rsid w:val="0091408E"/>
    <w:rsid w:val="00917E04"/>
    <w:rsid w:val="0092104C"/>
    <w:rsid w:val="009237FA"/>
    <w:rsid w:val="00927A25"/>
    <w:rsid w:val="0093212C"/>
    <w:rsid w:val="0093716C"/>
    <w:rsid w:val="009378CA"/>
    <w:rsid w:val="00940A5E"/>
    <w:rsid w:val="00941BDA"/>
    <w:rsid w:val="0094254F"/>
    <w:rsid w:val="00942610"/>
    <w:rsid w:val="0094389C"/>
    <w:rsid w:val="0095025E"/>
    <w:rsid w:val="00954B26"/>
    <w:rsid w:val="00955C4C"/>
    <w:rsid w:val="00956970"/>
    <w:rsid w:val="009653A9"/>
    <w:rsid w:val="00971373"/>
    <w:rsid w:val="00975E23"/>
    <w:rsid w:val="00976C11"/>
    <w:rsid w:val="00977649"/>
    <w:rsid w:val="00984B5D"/>
    <w:rsid w:val="009933FA"/>
    <w:rsid w:val="00993D0B"/>
    <w:rsid w:val="00994797"/>
    <w:rsid w:val="00995338"/>
    <w:rsid w:val="00996777"/>
    <w:rsid w:val="0099691F"/>
    <w:rsid w:val="00997D59"/>
    <w:rsid w:val="009A1382"/>
    <w:rsid w:val="009A46EE"/>
    <w:rsid w:val="009B0E36"/>
    <w:rsid w:val="009B1577"/>
    <w:rsid w:val="009B1B8D"/>
    <w:rsid w:val="009B3A72"/>
    <w:rsid w:val="009C0BC7"/>
    <w:rsid w:val="009C4795"/>
    <w:rsid w:val="009C6592"/>
    <w:rsid w:val="009D1C95"/>
    <w:rsid w:val="009D7BA5"/>
    <w:rsid w:val="009E209B"/>
    <w:rsid w:val="009E7707"/>
    <w:rsid w:val="009F0747"/>
    <w:rsid w:val="009F522C"/>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5B06"/>
    <w:rsid w:val="00A37E48"/>
    <w:rsid w:val="00A42385"/>
    <w:rsid w:val="00A448C3"/>
    <w:rsid w:val="00A45713"/>
    <w:rsid w:val="00A458D4"/>
    <w:rsid w:val="00A466FA"/>
    <w:rsid w:val="00A46FB7"/>
    <w:rsid w:val="00A53118"/>
    <w:rsid w:val="00A56A81"/>
    <w:rsid w:val="00A606FD"/>
    <w:rsid w:val="00A6119B"/>
    <w:rsid w:val="00A63ED7"/>
    <w:rsid w:val="00A66808"/>
    <w:rsid w:val="00A66E0C"/>
    <w:rsid w:val="00A7082C"/>
    <w:rsid w:val="00A764BC"/>
    <w:rsid w:val="00A81222"/>
    <w:rsid w:val="00A86306"/>
    <w:rsid w:val="00A86AB5"/>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C739D"/>
    <w:rsid w:val="00AD01A9"/>
    <w:rsid w:val="00AD129D"/>
    <w:rsid w:val="00AD1F9A"/>
    <w:rsid w:val="00AD53C7"/>
    <w:rsid w:val="00AD61F5"/>
    <w:rsid w:val="00AD6D79"/>
    <w:rsid w:val="00AD7ADC"/>
    <w:rsid w:val="00AE08EB"/>
    <w:rsid w:val="00AE1C9F"/>
    <w:rsid w:val="00AE5EBE"/>
    <w:rsid w:val="00AF12C6"/>
    <w:rsid w:val="00AF3414"/>
    <w:rsid w:val="00B00BBE"/>
    <w:rsid w:val="00B01690"/>
    <w:rsid w:val="00B10710"/>
    <w:rsid w:val="00B1199E"/>
    <w:rsid w:val="00B208FA"/>
    <w:rsid w:val="00B21270"/>
    <w:rsid w:val="00B24C79"/>
    <w:rsid w:val="00B25C12"/>
    <w:rsid w:val="00B2766F"/>
    <w:rsid w:val="00B31ABC"/>
    <w:rsid w:val="00B356EC"/>
    <w:rsid w:val="00B35A59"/>
    <w:rsid w:val="00B37E5E"/>
    <w:rsid w:val="00B445ED"/>
    <w:rsid w:val="00B46DC2"/>
    <w:rsid w:val="00B4753B"/>
    <w:rsid w:val="00B50A80"/>
    <w:rsid w:val="00B54967"/>
    <w:rsid w:val="00B61A10"/>
    <w:rsid w:val="00B6300F"/>
    <w:rsid w:val="00B70389"/>
    <w:rsid w:val="00B81447"/>
    <w:rsid w:val="00B840AE"/>
    <w:rsid w:val="00B84623"/>
    <w:rsid w:val="00B923F9"/>
    <w:rsid w:val="00BA3092"/>
    <w:rsid w:val="00BA46F7"/>
    <w:rsid w:val="00BA51EF"/>
    <w:rsid w:val="00BA7D47"/>
    <w:rsid w:val="00BB1144"/>
    <w:rsid w:val="00BB270F"/>
    <w:rsid w:val="00BB49EE"/>
    <w:rsid w:val="00BB66D5"/>
    <w:rsid w:val="00BC1866"/>
    <w:rsid w:val="00BC2641"/>
    <w:rsid w:val="00BC4BC1"/>
    <w:rsid w:val="00BC7E6E"/>
    <w:rsid w:val="00BD0AC5"/>
    <w:rsid w:val="00BD0CB4"/>
    <w:rsid w:val="00BD641E"/>
    <w:rsid w:val="00BE01C4"/>
    <w:rsid w:val="00BE0B22"/>
    <w:rsid w:val="00BE1364"/>
    <w:rsid w:val="00BE1D1F"/>
    <w:rsid w:val="00BE2BDA"/>
    <w:rsid w:val="00BE3060"/>
    <w:rsid w:val="00BE585E"/>
    <w:rsid w:val="00BE5E66"/>
    <w:rsid w:val="00BE6BBA"/>
    <w:rsid w:val="00BF0B6C"/>
    <w:rsid w:val="00BF1F9D"/>
    <w:rsid w:val="00BF28E6"/>
    <w:rsid w:val="00BF5209"/>
    <w:rsid w:val="00BF5CFF"/>
    <w:rsid w:val="00C00281"/>
    <w:rsid w:val="00C00BFC"/>
    <w:rsid w:val="00C01200"/>
    <w:rsid w:val="00C03CAC"/>
    <w:rsid w:val="00C05625"/>
    <w:rsid w:val="00C05871"/>
    <w:rsid w:val="00C05CC5"/>
    <w:rsid w:val="00C05E91"/>
    <w:rsid w:val="00C157A8"/>
    <w:rsid w:val="00C15A09"/>
    <w:rsid w:val="00C1751E"/>
    <w:rsid w:val="00C17667"/>
    <w:rsid w:val="00C17C6C"/>
    <w:rsid w:val="00C21339"/>
    <w:rsid w:val="00C25396"/>
    <w:rsid w:val="00C255D3"/>
    <w:rsid w:val="00C25E4F"/>
    <w:rsid w:val="00C266F9"/>
    <w:rsid w:val="00C34A7C"/>
    <w:rsid w:val="00C371EA"/>
    <w:rsid w:val="00C445AD"/>
    <w:rsid w:val="00C44CBA"/>
    <w:rsid w:val="00C45431"/>
    <w:rsid w:val="00C458F0"/>
    <w:rsid w:val="00C4666A"/>
    <w:rsid w:val="00C479A3"/>
    <w:rsid w:val="00C50477"/>
    <w:rsid w:val="00C524BB"/>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71DC"/>
    <w:rsid w:val="00CD085A"/>
    <w:rsid w:val="00CD61C8"/>
    <w:rsid w:val="00CD665D"/>
    <w:rsid w:val="00CE5586"/>
    <w:rsid w:val="00CF111C"/>
    <w:rsid w:val="00CF2FCB"/>
    <w:rsid w:val="00CF5AC9"/>
    <w:rsid w:val="00CF5E71"/>
    <w:rsid w:val="00CF7FAC"/>
    <w:rsid w:val="00D105DD"/>
    <w:rsid w:val="00D13FDE"/>
    <w:rsid w:val="00D1513F"/>
    <w:rsid w:val="00D160C1"/>
    <w:rsid w:val="00D17226"/>
    <w:rsid w:val="00D17794"/>
    <w:rsid w:val="00D21625"/>
    <w:rsid w:val="00D21E33"/>
    <w:rsid w:val="00D22398"/>
    <w:rsid w:val="00D23D6C"/>
    <w:rsid w:val="00D27124"/>
    <w:rsid w:val="00D323B4"/>
    <w:rsid w:val="00D33FA5"/>
    <w:rsid w:val="00D35E6C"/>
    <w:rsid w:val="00D40ACF"/>
    <w:rsid w:val="00D42339"/>
    <w:rsid w:val="00D436CF"/>
    <w:rsid w:val="00D45B2F"/>
    <w:rsid w:val="00D46110"/>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527B"/>
    <w:rsid w:val="00D85887"/>
    <w:rsid w:val="00D86784"/>
    <w:rsid w:val="00D86791"/>
    <w:rsid w:val="00D920E6"/>
    <w:rsid w:val="00D9360E"/>
    <w:rsid w:val="00D94CD7"/>
    <w:rsid w:val="00D95C7B"/>
    <w:rsid w:val="00D96013"/>
    <w:rsid w:val="00D97CD5"/>
    <w:rsid w:val="00DA004C"/>
    <w:rsid w:val="00DA2E61"/>
    <w:rsid w:val="00DA69A7"/>
    <w:rsid w:val="00DB0CFB"/>
    <w:rsid w:val="00DB167E"/>
    <w:rsid w:val="00DB3926"/>
    <w:rsid w:val="00DC011C"/>
    <w:rsid w:val="00DC0CD0"/>
    <w:rsid w:val="00DC3EA2"/>
    <w:rsid w:val="00DD079B"/>
    <w:rsid w:val="00DD0DE5"/>
    <w:rsid w:val="00DD1CA4"/>
    <w:rsid w:val="00DD1F80"/>
    <w:rsid w:val="00DE0B91"/>
    <w:rsid w:val="00DE184F"/>
    <w:rsid w:val="00DE2456"/>
    <w:rsid w:val="00DE2A08"/>
    <w:rsid w:val="00DE2B4D"/>
    <w:rsid w:val="00DE519B"/>
    <w:rsid w:val="00DE6A25"/>
    <w:rsid w:val="00DF58EA"/>
    <w:rsid w:val="00DF597B"/>
    <w:rsid w:val="00DF5CB4"/>
    <w:rsid w:val="00E00E44"/>
    <w:rsid w:val="00E04382"/>
    <w:rsid w:val="00E049A8"/>
    <w:rsid w:val="00E05F5E"/>
    <w:rsid w:val="00E12100"/>
    <w:rsid w:val="00E12ECB"/>
    <w:rsid w:val="00E1451F"/>
    <w:rsid w:val="00E15A72"/>
    <w:rsid w:val="00E15E28"/>
    <w:rsid w:val="00E16577"/>
    <w:rsid w:val="00E2078A"/>
    <w:rsid w:val="00E21C3A"/>
    <w:rsid w:val="00E25731"/>
    <w:rsid w:val="00E27637"/>
    <w:rsid w:val="00E36051"/>
    <w:rsid w:val="00E41900"/>
    <w:rsid w:val="00E437DB"/>
    <w:rsid w:val="00E43EDC"/>
    <w:rsid w:val="00E44266"/>
    <w:rsid w:val="00E47260"/>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A079A"/>
    <w:rsid w:val="00EA2172"/>
    <w:rsid w:val="00EA2DC1"/>
    <w:rsid w:val="00EB1A04"/>
    <w:rsid w:val="00EB1EDB"/>
    <w:rsid w:val="00EB2540"/>
    <w:rsid w:val="00EC304B"/>
    <w:rsid w:val="00EC5571"/>
    <w:rsid w:val="00ED0E8F"/>
    <w:rsid w:val="00ED1467"/>
    <w:rsid w:val="00ED6759"/>
    <w:rsid w:val="00EE1504"/>
    <w:rsid w:val="00EE2295"/>
    <w:rsid w:val="00EE32E5"/>
    <w:rsid w:val="00EE349F"/>
    <w:rsid w:val="00EE3B5B"/>
    <w:rsid w:val="00EE4CC9"/>
    <w:rsid w:val="00EE65AD"/>
    <w:rsid w:val="00EE7DAE"/>
    <w:rsid w:val="00EF19C0"/>
    <w:rsid w:val="00EF4681"/>
    <w:rsid w:val="00EF4800"/>
    <w:rsid w:val="00EF4F4A"/>
    <w:rsid w:val="00EF674A"/>
    <w:rsid w:val="00F00A3D"/>
    <w:rsid w:val="00F03206"/>
    <w:rsid w:val="00F0327E"/>
    <w:rsid w:val="00F05FF6"/>
    <w:rsid w:val="00F063CB"/>
    <w:rsid w:val="00F13B8F"/>
    <w:rsid w:val="00F17CA4"/>
    <w:rsid w:val="00F20AA1"/>
    <w:rsid w:val="00F24DDD"/>
    <w:rsid w:val="00F2770B"/>
    <w:rsid w:val="00F33865"/>
    <w:rsid w:val="00F353B2"/>
    <w:rsid w:val="00F37C55"/>
    <w:rsid w:val="00F44839"/>
    <w:rsid w:val="00F45B67"/>
    <w:rsid w:val="00F50993"/>
    <w:rsid w:val="00F520CA"/>
    <w:rsid w:val="00F525D2"/>
    <w:rsid w:val="00F52B27"/>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192A"/>
    <w:rsid w:val="00F82437"/>
    <w:rsid w:val="00F85152"/>
    <w:rsid w:val="00F868D2"/>
    <w:rsid w:val="00F86A73"/>
    <w:rsid w:val="00F94017"/>
    <w:rsid w:val="00F979E4"/>
    <w:rsid w:val="00FA08DC"/>
    <w:rsid w:val="00FA451B"/>
    <w:rsid w:val="00FA58DA"/>
    <w:rsid w:val="00FA6C90"/>
    <w:rsid w:val="00FA6D71"/>
    <w:rsid w:val="00FA6E32"/>
    <w:rsid w:val="00FB0787"/>
    <w:rsid w:val="00FC29AC"/>
    <w:rsid w:val="00FC2B31"/>
    <w:rsid w:val="00FC345B"/>
    <w:rsid w:val="00FC4905"/>
    <w:rsid w:val="00FC676E"/>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4AB76F"/>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 w:type="paragraph" w:customStyle="1" w:styleId="StatementBody">
    <w:name w:val="Statement Body"/>
    <w:basedOn w:val="Normal"/>
    <w:rsid w:val="00B356EC"/>
    <w:pPr>
      <w:numPr>
        <w:numId w:val="21"/>
      </w:numPr>
      <w:overflowPunct/>
      <w:autoSpaceDE/>
      <w:autoSpaceDN/>
      <w:adjustRightInd/>
      <w:spacing w:after="100" w:afterAutospacing="1"/>
      <w:ind w:left="0"/>
      <w:contextualSpacing/>
      <w:textAlignment w:val="auto"/>
    </w:pPr>
    <w:rPr>
      <w:rFonts w:eastAsiaTheme="minorHAnsi"/>
      <w:sz w:val="22"/>
      <w:szCs w:val="22"/>
      <w:lang w:val="en-US" w:eastAsia="ko-KR"/>
    </w:rPr>
  </w:style>
  <w:style w:type="numbering" w:customStyle="1" w:styleId="3GPPListofBullets1">
    <w:name w:val="3GPP List of Bullets1"/>
    <w:rsid w:val="00B356EC"/>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17703080">
      <w:bodyDiv w:val="1"/>
      <w:marLeft w:val="0"/>
      <w:marRight w:val="0"/>
      <w:marTop w:val="0"/>
      <w:marBottom w:val="0"/>
      <w:divBdr>
        <w:top w:val="none" w:sz="0" w:space="0" w:color="auto"/>
        <w:left w:val="none" w:sz="0" w:space="0" w:color="auto"/>
        <w:bottom w:val="none" w:sz="0" w:space="0" w:color="auto"/>
        <w:right w:val="none" w:sz="0" w:space="0" w:color="auto"/>
      </w:divBdr>
    </w:div>
    <w:div w:id="21706294">
      <w:bodyDiv w:val="1"/>
      <w:marLeft w:val="0"/>
      <w:marRight w:val="0"/>
      <w:marTop w:val="0"/>
      <w:marBottom w:val="0"/>
      <w:divBdr>
        <w:top w:val="none" w:sz="0" w:space="0" w:color="auto"/>
        <w:left w:val="none" w:sz="0" w:space="0" w:color="auto"/>
        <w:bottom w:val="none" w:sz="0" w:space="0" w:color="auto"/>
        <w:right w:val="none" w:sz="0" w:space="0" w:color="auto"/>
      </w:divBdr>
    </w:div>
    <w:div w:id="45687759">
      <w:bodyDiv w:val="1"/>
      <w:marLeft w:val="0"/>
      <w:marRight w:val="0"/>
      <w:marTop w:val="0"/>
      <w:marBottom w:val="0"/>
      <w:divBdr>
        <w:top w:val="none" w:sz="0" w:space="0" w:color="auto"/>
        <w:left w:val="none" w:sz="0" w:space="0" w:color="auto"/>
        <w:bottom w:val="none" w:sz="0" w:space="0" w:color="auto"/>
        <w:right w:val="none" w:sz="0" w:space="0" w:color="auto"/>
      </w:divBdr>
    </w:div>
    <w:div w:id="6075882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30101568">
      <w:bodyDiv w:val="1"/>
      <w:marLeft w:val="0"/>
      <w:marRight w:val="0"/>
      <w:marTop w:val="0"/>
      <w:marBottom w:val="0"/>
      <w:divBdr>
        <w:top w:val="none" w:sz="0" w:space="0" w:color="auto"/>
        <w:left w:val="none" w:sz="0" w:space="0" w:color="auto"/>
        <w:bottom w:val="none" w:sz="0" w:space="0" w:color="auto"/>
        <w:right w:val="none" w:sz="0" w:space="0" w:color="auto"/>
      </w:divBdr>
    </w:div>
    <w:div w:id="149952567">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15827550">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585840787">
      <w:bodyDiv w:val="1"/>
      <w:marLeft w:val="0"/>
      <w:marRight w:val="0"/>
      <w:marTop w:val="0"/>
      <w:marBottom w:val="0"/>
      <w:divBdr>
        <w:top w:val="none" w:sz="0" w:space="0" w:color="auto"/>
        <w:left w:val="none" w:sz="0" w:space="0" w:color="auto"/>
        <w:bottom w:val="none" w:sz="0" w:space="0" w:color="auto"/>
        <w:right w:val="none" w:sz="0" w:space="0" w:color="auto"/>
      </w:divBdr>
    </w:div>
    <w:div w:id="601449399">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677659943">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44840610">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751138">
      <w:bodyDiv w:val="1"/>
      <w:marLeft w:val="0"/>
      <w:marRight w:val="0"/>
      <w:marTop w:val="0"/>
      <w:marBottom w:val="0"/>
      <w:divBdr>
        <w:top w:val="none" w:sz="0" w:space="0" w:color="auto"/>
        <w:left w:val="none" w:sz="0" w:space="0" w:color="auto"/>
        <w:bottom w:val="none" w:sz="0" w:space="0" w:color="auto"/>
        <w:right w:val="none" w:sz="0" w:space="0" w:color="auto"/>
      </w:divBdr>
    </w:div>
    <w:div w:id="89608971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173964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17734658">
      <w:bodyDiv w:val="1"/>
      <w:marLeft w:val="0"/>
      <w:marRight w:val="0"/>
      <w:marTop w:val="0"/>
      <w:marBottom w:val="0"/>
      <w:divBdr>
        <w:top w:val="none" w:sz="0" w:space="0" w:color="auto"/>
        <w:left w:val="none" w:sz="0" w:space="0" w:color="auto"/>
        <w:bottom w:val="none" w:sz="0" w:space="0" w:color="auto"/>
        <w:right w:val="none" w:sz="0" w:space="0" w:color="auto"/>
      </w:divBdr>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49109109">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09408919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287059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126315">
      <w:bodyDiv w:val="1"/>
      <w:marLeft w:val="0"/>
      <w:marRight w:val="0"/>
      <w:marTop w:val="0"/>
      <w:marBottom w:val="0"/>
      <w:divBdr>
        <w:top w:val="none" w:sz="0" w:space="0" w:color="auto"/>
        <w:left w:val="none" w:sz="0" w:space="0" w:color="auto"/>
        <w:bottom w:val="none" w:sz="0" w:space="0" w:color="auto"/>
        <w:right w:val="none" w:sz="0" w:space="0" w:color="auto"/>
      </w:divBdr>
    </w:div>
    <w:div w:id="118589910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59562345">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362973712">
      <w:bodyDiv w:val="1"/>
      <w:marLeft w:val="0"/>
      <w:marRight w:val="0"/>
      <w:marTop w:val="0"/>
      <w:marBottom w:val="0"/>
      <w:divBdr>
        <w:top w:val="none" w:sz="0" w:space="0" w:color="auto"/>
        <w:left w:val="none" w:sz="0" w:space="0" w:color="auto"/>
        <w:bottom w:val="none" w:sz="0" w:space="0" w:color="auto"/>
        <w:right w:val="none" w:sz="0" w:space="0" w:color="auto"/>
      </w:divBdr>
    </w:div>
    <w:div w:id="1392383923">
      <w:bodyDiv w:val="1"/>
      <w:marLeft w:val="0"/>
      <w:marRight w:val="0"/>
      <w:marTop w:val="0"/>
      <w:marBottom w:val="0"/>
      <w:divBdr>
        <w:top w:val="none" w:sz="0" w:space="0" w:color="auto"/>
        <w:left w:val="none" w:sz="0" w:space="0" w:color="auto"/>
        <w:bottom w:val="none" w:sz="0" w:space="0" w:color="auto"/>
        <w:right w:val="none" w:sz="0" w:space="0" w:color="auto"/>
      </w:divBdr>
    </w:div>
    <w:div w:id="1434131355">
      <w:bodyDiv w:val="1"/>
      <w:marLeft w:val="0"/>
      <w:marRight w:val="0"/>
      <w:marTop w:val="0"/>
      <w:marBottom w:val="0"/>
      <w:divBdr>
        <w:top w:val="none" w:sz="0" w:space="0" w:color="auto"/>
        <w:left w:val="none" w:sz="0" w:space="0" w:color="auto"/>
        <w:bottom w:val="none" w:sz="0" w:space="0" w:color="auto"/>
        <w:right w:val="none" w:sz="0" w:space="0" w:color="auto"/>
      </w:divBdr>
    </w:div>
    <w:div w:id="1434739889">
      <w:bodyDiv w:val="1"/>
      <w:marLeft w:val="0"/>
      <w:marRight w:val="0"/>
      <w:marTop w:val="0"/>
      <w:marBottom w:val="0"/>
      <w:divBdr>
        <w:top w:val="none" w:sz="0" w:space="0" w:color="auto"/>
        <w:left w:val="none" w:sz="0" w:space="0" w:color="auto"/>
        <w:bottom w:val="none" w:sz="0" w:space="0" w:color="auto"/>
        <w:right w:val="none" w:sz="0" w:space="0" w:color="auto"/>
      </w:divBdr>
    </w:div>
    <w:div w:id="1466199516">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6245393">
      <w:bodyDiv w:val="1"/>
      <w:marLeft w:val="0"/>
      <w:marRight w:val="0"/>
      <w:marTop w:val="0"/>
      <w:marBottom w:val="0"/>
      <w:divBdr>
        <w:top w:val="none" w:sz="0" w:space="0" w:color="auto"/>
        <w:left w:val="none" w:sz="0" w:space="0" w:color="auto"/>
        <w:bottom w:val="none" w:sz="0" w:space="0" w:color="auto"/>
        <w:right w:val="none" w:sz="0" w:space="0" w:color="auto"/>
      </w:divBdr>
      <w:divsChild>
        <w:div w:id="123692413">
          <w:marLeft w:val="893"/>
          <w:marRight w:val="0"/>
          <w:marTop w:val="0"/>
          <w:marBottom w:val="74"/>
          <w:divBdr>
            <w:top w:val="none" w:sz="0" w:space="0" w:color="auto"/>
            <w:left w:val="none" w:sz="0" w:space="0" w:color="auto"/>
            <w:bottom w:val="none" w:sz="0" w:space="0" w:color="auto"/>
            <w:right w:val="none" w:sz="0" w:space="0" w:color="auto"/>
          </w:divBdr>
        </w:div>
        <w:div w:id="414521032">
          <w:marLeft w:val="893"/>
          <w:marRight w:val="0"/>
          <w:marTop w:val="0"/>
          <w:marBottom w:val="74"/>
          <w:divBdr>
            <w:top w:val="none" w:sz="0" w:space="0" w:color="auto"/>
            <w:left w:val="none" w:sz="0" w:space="0" w:color="auto"/>
            <w:bottom w:val="none" w:sz="0" w:space="0" w:color="auto"/>
            <w:right w:val="none" w:sz="0" w:space="0" w:color="auto"/>
          </w:divBdr>
        </w:div>
        <w:div w:id="271785708">
          <w:marLeft w:val="893"/>
          <w:marRight w:val="0"/>
          <w:marTop w:val="0"/>
          <w:marBottom w:val="74"/>
          <w:divBdr>
            <w:top w:val="none" w:sz="0" w:space="0" w:color="auto"/>
            <w:left w:val="none" w:sz="0" w:space="0" w:color="auto"/>
            <w:bottom w:val="none" w:sz="0" w:space="0" w:color="auto"/>
            <w:right w:val="none" w:sz="0" w:space="0" w:color="auto"/>
          </w:divBdr>
        </w:div>
      </w:divsChild>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12979406">
      <w:bodyDiv w:val="1"/>
      <w:marLeft w:val="0"/>
      <w:marRight w:val="0"/>
      <w:marTop w:val="0"/>
      <w:marBottom w:val="0"/>
      <w:divBdr>
        <w:top w:val="none" w:sz="0" w:space="0" w:color="auto"/>
        <w:left w:val="none" w:sz="0" w:space="0" w:color="auto"/>
        <w:bottom w:val="none" w:sz="0" w:space="0" w:color="auto"/>
        <w:right w:val="none" w:sz="0" w:space="0" w:color="auto"/>
      </w:divBdr>
      <w:divsChild>
        <w:div w:id="578291422">
          <w:marLeft w:val="893"/>
          <w:marRight w:val="0"/>
          <w:marTop w:val="0"/>
          <w:marBottom w:val="74"/>
          <w:divBdr>
            <w:top w:val="none" w:sz="0" w:space="0" w:color="auto"/>
            <w:left w:val="none" w:sz="0" w:space="0" w:color="auto"/>
            <w:bottom w:val="none" w:sz="0" w:space="0" w:color="auto"/>
            <w:right w:val="none" w:sz="0" w:space="0" w:color="auto"/>
          </w:divBdr>
        </w:div>
        <w:div w:id="891189261">
          <w:marLeft w:val="893"/>
          <w:marRight w:val="0"/>
          <w:marTop w:val="0"/>
          <w:marBottom w:val="74"/>
          <w:divBdr>
            <w:top w:val="none" w:sz="0" w:space="0" w:color="auto"/>
            <w:left w:val="none" w:sz="0" w:space="0" w:color="auto"/>
            <w:bottom w:val="none" w:sz="0" w:space="0" w:color="auto"/>
            <w:right w:val="none" w:sz="0" w:space="0" w:color="auto"/>
          </w:divBdr>
        </w:div>
        <w:div w:id="346493202">
          <w:marLeft w:val="893"/>
          <w:marRight w:val="0"/>
          <w:marTop w:val="0"/>
          <w:marBottom w:val="74"/>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4281141">
      <w:bodyDiv w:val="1"/>
      <w:marLeft w:val="0"/>
      <w:marRight w:val="0"/>
      <w:marTop w:val="0"/>
      <w:marBottom w:val="0"/>
      <w:divBdr>
        <w:top w:val="none" w:sz="0" w:space="0" w:color="auto"/>
        <w:left w:val="none" w:sz="0" w:space="0" w:color="auto"/>
        <w:bottom w:val="none" w:sz="0" w:space="0" w:color="auto"/>
        <w:right w:val="none" w:sz="0" w:space="0" w:color="auto"/>
      </w:divBdr>
    </w:div>
    <w:div w:id="1684629715">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73152997">
      <w:bodyDiv w:val="1"/>
      <w:marLeft w:val="0"/>
      <w:marRight w:val="0"/>
      <w:marTop w:val="0"/>
      <w:marBottom w:val="0"/>
      <w:divBdr>
        <w:top w:val="none" w:sz="0" w:space="0" w:color="auto"/>
        <w:left w:val="none" w:sz="0" w:space="0" w:color="auto"/>
        <w:bottom w:val="none" w:sz="0" w:space="0" w:color="auto"/>
        <w:right w:val="none" w:sz="0" w:space="0" w:color="auto"/>
      </w:divBdr>
    </w:div>
    <w:div w:id="1893299844">
      <w:bodyDiv w:val="1"/>
      <w:marLeft w:val="0"/>
      <w:marRight w:val="0"/>
      <w:marTop w:val="0"/>
      <w:marBottom w:val="0"/>
      <w:divBdr>
        <w:top w:val="none" w:sz="0" w:space="0" w:color="auto"/>
        <w:left w:val="none" w:sz="0" w:space="0" w:color="auto"/>
        <w:bottom w:val="none" w:sz="0" w:space="0" w:color="auto"/>
        <w:right w:val="none" w:sz="0" w:space="0" w:color="auto"/>
      </w:divBdr>
    </w:div>
    <w:div w:id="189762530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22514043">
      <w:bodyDiv w:val="1"/>
      <w:marLeft w:val="0"/>
      <w:marRight w:val="0"/>
      <w:marTop w:val="0"/>
      <w:marBottom w:val="0"/>
      <w:divBdr>
        <w:top w:val="none" w:sz="0" w:space="0" w:color="auto"/>
        <w:left w:val="none" w:sz="0" w:space="0" w:color="auto"/>
        <w:bottom w:val="none" w:sz="0" w:space="0" w:color="auto"/>
        <w:right w:val="none" w:sz="0" w:space="0" w:color="auto"/>
      </w:divBdr>
    </w:div>
    <w:div w:id="2033189046">
      <w:bodyDiv w:val="1"/>
      <w:marLeft w:val="0"/>
      <w:marRight w:val="0"/>
      <w:marTop w:val="0"/>
      <w:marBottom w:val="0"/>
      <w:divBdr>
        <w:top w:val="none" w:sz="0" w:space="0" w:color="auto"/>
        <w:left w:val="none" w:sz="0" w:space="0" w:color="auto"/>
        <w:bottom w:val="none" w:sz="0" w:space="0" w:color="auto"/>
        <w:right w:val="none" w:sz="0" w:space="0" w:color="auto"/>
      </w:divBdr>
    </w:div>
    <w:div w:id="20649130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87993975">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 w:id="211034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2.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3.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4.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6.xml><?xml version="1.0" encoding="utf-8"?>
<ds:datastoreItem xmlns:ds="http://schemas.openxmlformats.org/officeDocument/2006/customXml" ds:itemID="{1E9FD021-D318-4983-A6BF-E79A423BB34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180</TotalTime>
  <Pages>7</Pages>
  <Words>3142</Words>
  <Characters>17914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Jedrzej Stanczak (Nokia)</cp:lastModifiedBy>
  <cp:revision>40</cp:revision>
  <dcterms:created xsi:type="dcterms:W3CDTF">2022-12-05T16:41:00Z</dcterms:created>
  <dcterms:modified xsi:type="dcterms:W3CDTF">2023-06-05T09:01:00Z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